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0A" w:rsidRPr="001362C1" w:rsidRDefault="00582F89" w:rsidP="00582F89">
      <w:pPr>
        <w:tabs>
          <w:tab w:val="left" w:pos="2565"/>
          <w:tab w:val="center" w:pos="4277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090D" w:rsidRPr="001362C1">
        <w:rPr>
          <w:rFonts w:ascii="Times New Roman" w:hAnsi="Times New Roman" w:cs="Times New Roman"/>
          <w:b/>
          <w:sz w:val="24"/>
          <w:szCs w:val="24"/>
        </w:rPr>
        <w:t>BAB I</w:t>
      </w:r>
    </w:p>
    <w:p w:rsidR="005F0433" w:rsidRDefault="00C2744C" w:rsidP="00FF5314">
      <w:pPr>
        <w:spacing w:line="240" w:lineRule="auto"/>
        <w:ind w:left="1440" w:hanging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F5314" w:rsidRDefault="00FF5314" w:rsidP="0018400C">
      <w:pPr>
        <w:spacing w:line="480" w:lineRule="auto"/>
        <w:ind w:left="1440" w:hanging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14" w:rsidRPr="00C2744C" w:rsidRDefault="00FF5314" w:rsidP="0018400C">
      <w:pPr>
        <w:spacing w:line="480" w:lineRule="auto"/>
        <w:ind w:left="1440" w:hanging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19" w:rsidRDefault="00B1090D" w:rsidP="00FF5314">
      <w:pPr>
        <w:spacing w:after="0"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042">
        <w:rPr>
          <w:rFonts w:ascii="Times New Roman" w:hAnsi="Times New Roman" w:cs="Times New Roman"/>
          <w:sz w:val="24"/>
          <w:szCs w:val="24"/>
        </w:rPr>
        <w:t xml:space="preserve">Dalam </w:t>
      </w:r>
      <w:proofErr w:type="gramStart"/>
      <w:r w:rsidRPr="00C41042">
        <w:rPr>
          <w:rFonts w:ascii="Times New Roman" w:hAnsi="Times New Roman" w:cs="Times New Roman"/>
          <w:sz w:val="24"/>
          <w:szCs w:val="24"/>
        </w:rPr>
        <w:t>bab</w:t>
      </w:r>
      <w:proofErr w:type="gramEnd"/>
      <w:r w:rsidRPr="00C41042">
        <w:rPr>
          <w:rFonts w:ascii="Times New Roman" w:hAnsi="Times New Roman" w:cs="Times New Roman"/>
          <w:sz w:val="24"/>
          <w:szCs w:val="24"/>
        </w:rPr>
        <w:t xml:space="preserve"> ini penulis akan menguraikan beberapa pokok bahasan sebagai berikut: </w:t>
      </w:r>
      <w:r w:rsidR="00026D13" w:rsidRPr="00C41042">
        <w:rPr>
          <w:rFonts w:ascii="Times New Roman" w:hAnsi="Times New Roman" w:cs="Times New Roman"/>
          <w:sz w:val="24"/>
          <w:szCs w:val="24"/>
        </w:rPr>
        <w:t>latar belakang penulisan, pertanyaan-pertanyaan penulisan, tujuan penulisan, pentingnya penulisan, ruang lingkup penulisan, metode dan prosedur penulisan, definisi istilah, serta sistematika penulisan.</w:t>
      </w:r>
    </w:p>
    <w:p w:rsidR="008D0B6B" w:rsidRDefault="008D0B6B" w:rsidP="00D94119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946" w:rsidRDefault="00656457" w:rsidP="00DF294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1042">
        <w:rPr>
          <w:rFonts w:ascii="Times New Roman" w:hAnsi="Times New Roman" w:cs="Times New Roman"/>
          <w:b/>
          <w:sz w:val="24"/>
          <w:szCs w:val="24"/>
          <w:u w:val="single"/>
        </w:rPr>
        <w:t>Latar Belakang Masalah</w:t>
      </w:r>
    </w:p>
    <w:p w:rsidR="00704CA8" w:rsidRDefault="00CC1FE6" w:rsidP="008421FF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FE6">
        <w:rPr>
          <w:rFonts w:ascii="Times New Roman" w:hAnsi="Times New Roman" w:cs="Times New Roman"/>
          <w:sz w:val="24"/>
          <w:szCs w:val="24"/>
        </w:rPr>
        <w:t>Gereja adalah kumpulan orang-orang yang dipanggil Allah keluar dari dunia ini untuk menjadi milik</w:t>
      </w:r>
      <w:r w:rsidR="005F1921">
        <w:rPr>
          <w:rFonts w:ascii="Times New Roman" w:hAnsi="Times New Roman" w:cs="Times New Roman"/>
          <w:sz w:val="24"/>
          <w:szCs w:val="24"/>
        </w:rPr>
        <w:t>-</w:t>
      </w:r>
      <w:r w:rsidRPr="00CC1FE6">
        <w:rPr>
          <w:rFonts w:ascii="Times New Roman" w:hAnsi="Times New Roman" w:cs="Times New Roman"/>
          <w:sz w:val="24"/>
          <w:szCs w:val="24"/>
        </w:rPr>
        <w:t>Nya, umat kepunyaan Allah sendiri.</w:t>
      </w:r>
      <w:proofErr w:type="gramEnd"/>
      <w:r w:rsidRPr="00CC1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FE6">
        <w:rPr>
          <w:rFonts w:ascii="Times New Roman" w:hAnsi="Times New Roman" w:cs="Times New Roman"/>
          <w:sz w:val="24"/>
          <w:szCs w:val="24"/>
        </w:rPr>
        <w:t>Allah memanggil mereka di dalam dan melalui Yesus Kristus.</w:t>
      </w:r>
      <w:proofErr w:type="gramEnd"/>
      <w:r w:rsidRPr="00CC1FE6">
        <w:rPr>
          <w:rFonts w:ascii="Times New Roman" w:hAnsi="Times New Roman" w:cs="Times New Roman"/>
          <w:sz w:val="24"/>
          <w:szCs w:val="24"/>
        </w:rPr>
        <w:t xml:space="preserve"> Mereka yang dipanggil Allah </w:t>
      </w:r>
      <w:proofErr w:type="gramStart"/>
      <w:r w:rsidRPr="00CC1FE6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C1FE6">
        <w:rPr>
          <w:rFonts w:ascii="Times New Roman" w:hAnsi="Times New Roman" w:cs="Times New Roman"/>
          <w:sz w:val="24"/>
          <w:szCs w:val="24"/>
        </w:rPr>
        <w:t xml:space="preserve"> datang dan beriman kepada Yes</w:t>
      </w:r>
      <w:r w:rsidR="00803766">
        <w:rPr>
          <w:rFonts w:ascii="Times New Roman" w:hAnsi="Times New Roman" w:cs="Times New Roman"/>
          <w:sz w:val="24"/>
          <w:szCs w:val="24"/>
        </w:rPr>
        <w:t xml:space="preserve">us Kristus. </w:t>
      </w:r>
      <w:proofErr w:type="gramStart"/>
      <w:r w:rsidR="00803766">
        <w:rPr>
          <w:rFonts w:ascii="Times New Roman" w:hAnsi="Times New Roman" w:cs="Times New Roman"/>
          <w:sz w:val="24"/>
          <w:szCs w:val="24"/>
        </w:rPr>
        <w:t xml:space="preserve">Dengan demikian orang-orang </w:t>
      </w:r>
      <w:r w:rsidRPr="00CC1FE6">
        <w:rPr>
          <w:rFonts w:ascii="Times New Roman" w:hAnsi="Times New Roman" w:cs="Times New Roman"/>
          <w:sz w:val="24"/>
          <w:szCs w:val="24"/>
        </w:rPr>
        <w:t>yang telah beriman kepada Yesus Kristus adalah gereja.</w:t>
      </w:r>
      <w:proofErr w:type="gramEnd"/>
      <w:r w:rsidR="00DC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64" w:rsidRDefault="00D4002A" w:rsidP="008421FF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Allah memanggil orang </w:t>
      </w:r>
      <w:r w:rsidR="00C90664" w:rsidRPr="00C90664">
        <w:rPr>
          <w:rFonts w:ascii="Times New Roman" w:hAnsi="Times New Roman" w:cs="Times New Roman"/>
          <w:sz w:val="24"/>
          <w:szCs w:val="24"/>
        </w:rPr>
        <w:t>yang beriman kepada Kristus, kepada persekutuan dengan Anak</w:t>
      </w:r>
      <w:r w:rsidR="004C0ECF">
        <w:rPr>
          <w:rFonts w:ascii="Times New Roman" w:hAnsi="Times New Roman" w:cs="Times New Roman"/>
          <w:sz w:val="24"/>
          <w:szCs w:val="24"/>
        </w:rPr>
        <w:t>-</w:t>
      </w:r>
      <w:r w:rsidR="00C90664" w:rsidRPr="00C90664">
        <w:rPr>
          <w:rFonts w:ascii="Times New Roman" w:hAnsi="Times New Roman" w:cs="Times New Roman"/>
          <w:sz w:val="24"/>
          <w:szCs w:val="24"/>
        </w:rPr>
        <w:t xml:space="preserve">Nya, </w:t>
      </w:r>
      <w:r>
        <w:rPr>
          <w:rFonts w:ascii="Times New Roman" w:hAnsi="Times New Roman" w:cs="Times New Roman"/>
          <w:sz w:val="24"/>
          <w:szCs w:val="24"/>
        </w:rPr>
        <w:t xml:space="preserve">Tuhan </w:t>
      </w:r>
      <w:r w:rsidR="00C90664" w:rsidRPr="00C90664">
        <w:rPr>
          <w:rFonts w:ascii="Times New Roman" w:hAnsi="Times New Roman" w:cs="Times New Roman"/>
          <w:sz w:val="24"/>
          <w:szCs w:val="24"/>
        </w:rPr>
        <w:t xml:space="preserve">Yesus </w:t>
      </w:r>
      <w:r w:rsidR="00FF31D4">
        <w:rPr>
          <w:rFonts w:ascii="Times New Roman" w:hAnsi="Times New Roman" w:cs="Times New Roman"/>
          <w:sz w:val="24"/>
          <w:szCs w:val="24"/>
        </w:rPr>
        <w:t>Kristus</w:t>
      </w:r>
      <w:r w:rsidR="00C90664" w:rsidRPr="00C90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75B1">
        <w:rPr>
          <w:rFonts w:ascii="Times New Roman" w:hAnsi="Times New Roman" w:cs="Times New Roman"/>
          <w:sz w:val="24"/>
          <w:szCs w:val="24"/>
        </w:rPr>
        <w:t xml:space="preserve"> Allah yang kudus memanggil orang</w:t>
      </w:r>
      <w:r w:rsidR="00C90664" w:rsidRPr="00C90664">
        <w:rPr>
          <w:rFonts w:ascii="Times New Roman" w:hAnsi="Times New Roman" w:cs="Times New Roman"/>
          <w:sz w:val="24"/>
          <w:szCs w:val="24"/>
        </w:rPr>
        <w:t xml:space="preserve"> untuk hidup kudus dan u</w:t>
      </w:r>
      <w:r w:rsidR="00224094">
        <w:rPr>
          <w:rFonts w:ascii="Times New Roman" w:hAnsi="Times New Roman" w:cs="Times New Roman"/>
          <w:sz w:val="24"/>
          <w:szCs w:val="24"/>
        </w:rPr>
        <w:t xml:space="preserve">ntuk itu </w:t>
      </w:r>
      <w:proofErr w:type="gramStart"/>
      <w:r w:rsidR="00224094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224094">
        <w:rPr>
          <w:rFonts w:ascii="Times New Roman" w:hAnsi="Times New Roman" w:cs="Times New Roman"/>
          <w:sz w:val="24"/>
          <w:szCs w:val="24"/>
        </w:rPr>
        <w:t xml:space="preserve"> memperlengkapinya </w:t>
      </w:r>
      <w:r w:rsidR="00C90664" w:rsidRPr="00C90664">
        <w:rPr>
          <w:rFonts w:ascii="Times New Roman" w:hAnsi="Times New Roman" w:cs="Times New Roman"/>
          <w:sz w:val="24"/>
          <w:szCs w:val="24"/>
        </w:rPr>
        <w:t>dengan Roh Kudus agar dalam kuasa</w:t>
      </w:r>
      <w:r w:rsidR="002A75B1">
        <w:rPr>
          <w:rFonts w:ascii="Times New Roman" w:hAnsi="Times New Roman" w:cs="Times New Roman"/>
          <w:sz w:val="24"/>
          <w:szCs w:val="24"/>
        </w:rPr>
        <w:t xml:space="preserve">-Nya manusia </w:t>
      </w:r>
      <w:r w:rsidR="00C90664" w:rsidRPr="00C90664">
        <w:rPr>
          <w:rFonts w:ascii="Times New Roman" w:hAnsi="Times New Roman" w:cs="Times New Roman"/>
          <w:sz w:val="24"/>
          <w:szCs w:val="24"/>
        </w:rPr>
        <w:t xml:space="preserve">diproses menjadi </w:t>
      </w:r>
      <w:r w:rsidR="00AB0093">
        <w:rPr>
          <w:rFonts w:ascii="Times New Roman" w:hAnsi="Times New Roman" w:cs="Times New Roman"/>
          <w:sz w:val="24"/>
          <w:szCs w:val="24"/>
        </w:rPr>
        <w:t>semakin kudus sesuai status mereka sebagai orang-orang kudus. Orang-orang percaya</w:t>
      </w:r>
      <w:r w:rsidR="00C90664" w:rsidRPr="00C90664">
        <w:rPr>
          <w:rFonts w:ascii="Times New Roman" w:hAnsi="Times New Roman" w:cs="Times New Roman"/>
          <w:sz w:val="24"/>
          <w:szCs w:val="24"/>
        </w:rPr>
        <w:t xml:space="preserve"> dipanggil untuk menjadi serupa denga</w:t>
      </w:r>
      <w:r w:rsidR="00D532D2">
        <w:rPr>
          <w:rFonts w:ascii="Times New Roman" w:hAnsi="Times New Roman" w:cs="Times New Roman"/>
          <w:sz w:val="24"/>
          <w:szCs w:val="24"/>
        </w:rPr>
        <w:t>n Kristus dan pada akhirnya mereka</w:t>
      </w:r>
      <w:r w:rsidR="00C90664" w:rsidRPr="00C90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664" w:rsidRPr="00C9066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C90664" w:rsidRPr="00C90664">
        <w:rPr>
          <w:rFonts w:ascii="Times New Roman" w:hAnsi="Times New Roman" w:cs="Times New Roman"/>
          <w:sz w:val="24"/>
          <w:szCs w:val="24"/>
        </w:rPr>
        <w:t xml:space="preserve"> dimuliakan</w:t>
      </w:r>
      <w:r w:rsidR="00AB0093">
        <w:rPr>
          <w:rFonts w:ascii="Times New Roman" w:hAnsi="Times New Roman" w:cs="Times New Roman"/>
          <w:sz w:val="24"/>
          <w:szCs w:val="24"/>
        </w:rPr>
        <w:t>-</w:t>
      </w:r>
      <w:r w:rsidR="00C90664" w:rsidRPr="00C90664">
        <w:rPr>
          <w:rFonts w:ascii="Times New Roman" w:hAnsi="Times New Roman" w:cs="Times New Roman"/>
          <w:sz w:val="24"/>
          <w:szCs w:val="24"/>
        </w:rPr>
        <w:t xml:space="preserve">Nya. </w:t>
      </w:r>
      <w:proofErr w:type="gramStart"/>
      <w:r w:rsidR="00C90664" w:rsidRPr="00C90664">
        <w:rPr>
          <w:rFonts w:ascii="Times New Roman" w:hAnsi="Times New Roman" w:cs="Times New Roman"/>
          <w:sz w:val="24"/>
          <w:szCs w:val="24"/>
        </w:rPr>
        <w:t>"Sebab semua orang yang dipilih</w:t>
      </w:r>
      <w:r w:rsidR="00D532D2">
        <w:rPr>
          <w:rFonts w:ascii="Times New Roman" w:hAnsi="Times New Roman" w:cs="Times New Roman"/>
          <w:sz w:val="24"/>
          <w:szCs w:val="24"/>
        </w:rPr>
        <w:t xml:space="preserve">-Nya dari semula, </w:t>
      </w:r>
      <w:r w:rsidR="00C90664" w:rsidRPr="00C90664">
        <w:rPr>
          <w:rFonts w:ascii="Times New Roman" w:hAnsi="Times New Roman" w:cs="Times New Roman"/>
          <w:sz w:val="24"/>
          <w:szCs w:val="24"/>
        </w:rPr>
        <w:t xml:space="preserve">mereka juga ditentukannya dari semula untuk menjadi </w:t>
      </w:r>
      <w:r w:rsidR="00C90664" w:rsidRPr="00C90664">
        <w:rPr>
          <w:rFonts w:ascii="Times New Roman" w:hAnsi="Times New Roman" w:cs="Times New Roman"/>
          <w:sz w:val="24"/>
          <w:szCs w:val="24"/>
        </w:rPr>
        <w:lastRenderedPageBreak/>
        <w:t>serupa dengan gambara</w:t>
      </w:r>
      <w:r w:rsidR="00EF1900">
        <w:rPr>
          <w:rFonts w:ascii="Times New Roman" w:hAnsi="Times New Roman" w:cs="Times New Roman"/>
          <w:sz w:val="24"/>
          <w:szCs w:val="24"/>
        </w:rPr>
        <w:t>n-Nya</w:t>
      </w:r>
      <w:r w:rsidR="00D723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2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34F">
        <w:rPr>
          <w:rFonts w:ascii="Times New Roman" w:hAnsi="Times New Roman" w:cs="Times New Roman"/>
          <w:sz w:val="24"/>
          <w:szCs w:val="24"/>
        </w:rPr>
        <w:t>M</w:t>
      </w:r>
      <w:r w:rsidR="00C90664" w:rsidRPr="00C90664">
        <w:rPr>
          <w:rFonts w:ascii="Times New Roman" w:hAnsi="Times New Roman" w:cs="Times New Roman"/>
          <w:sz w:val="24"/>
          <w:szCs w:val="24"/>
        </w:rPr>
        <w:t>ereka yang ditentuka</w:t>
      </w:r>
      <w:r w:rsidR="00D7234F">
        <w:rPr>
          <w:rFonts w:ascii="Times New Roman" w:hAnsi="Times New Roman" w:cs="Times New Roman"/>
          <w:sz w:val="24"/>
          <w:szCs w:val="24"/>
        </w:rPr>
        <w:t>n</w:t>
      </w:r>
      <w:r w:rsidR="00C90664" w:rsidRPr="00C90664">
        <w:rPr>
          <w:rFonts w:ascii="Times New Roman" w:hAnsi="Times New Roman" w:cs="Times New Roman"/>
          <w:sz w:val="24"/>
          <w:szCs w:val="24"/>
        </w:rPr>
        <w:t xml:space="preserve"> dari semula, mer</w:t>
      </w:r>
      <w:r w:rsidR="002E4732">
        <w:rPr>
          <w:rFonts w:ascii="Times New Roman" w:hAnsi="Times New Roman" w:cs="Times New Roman"/>
          <w:sz w:val="24"/>
          <w:szCs w:val="24"/>
        </w:rPr>
        <w:t>eka itu juga dipanggil-N</w:t>
      </w:r>
      <w:r w:rsidR="00D7234F">
        <w:rPr>
          <w:rFonts w:ascii="Times New Roman" w:hAnsi="Times New Roman" w:cs="Times New Roman"/>
          <w:sz w:val="24"/>
          <w:szCs w:val="24"/>
        </w:rPr>
        <w:t>ya.</w:t>
      </w:r>
      <w:proofErr w:type="gramEnd"/>
      <w:r w:rsidR="00D72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34F">
        <w:rPr>
          <w:rFonts w:ascii="Times New Roman" w:hAnsi="Times New Roman" w:cs="Times New Roman"/>
          <w:sz w:val="24"/>
          <w:szCs w:val="24"/>
        </w:rPr>
        <w:t>M</w:t>
      </w:r>
      <w:r w:rsidR="00C90664" w:rsidRPr="00C90664">
        <w:rPr>
          <w:rFonts w:ascii="Times New Roman" w:hAnsi="Times New Roman" w:cs="Times New Roman"/>
          <w:sz w:val="24"/>
          <w:szCs w:val="24"/>
        </w:rPr>
        <w:t>ereka yang dipanggil</w:t>
      </w:r>
      <w:r w:rsidR="00DE0720">
        <w:rPr>
          <w:rFonts w:ascii="Times New Roman" w:hAnsi="Times New Roman" w:cs="Times New Roman"/>
          <w:sz w:val="24"/>
          <w:szCs w:val="24"/>
        </w:rPr>
        <w:t>-</w:t>
      </w:r>
      <w:r w:rsidR="00C90664" w:rsidRPr="00C90664">
        <w:rPr>
          <w:rFonts w:ascii="Times New Roman" w:hAnsi="Times New Roman" w:cs="Times New Roman"/>
          <w:sz w:val="24"/>
          <w:szCs w:val="24"/>
        </w:rPr>
        <w:t>Nya, mereka itu juga dibenarkan</w:t>
      </w:r>
      <w:r w:rsidR="00D7234F">
        <w:rPr>
          <w:rFonts w:ascii="Times New Roman" w:hAnsi="Times New Roman" w:cs="Times New Roman"/>
          <w:sz w:val="24"/>
          <w:szCs w:val="24"/>
        </w:rPr>
        <w:t>-</w:t>
      </w:r>
      <w:r w:rsidR="00C90664" w:rsidRPr="00C90664">
        <w:rPr>
          <w:rFonts w:ascii="Times New Roman" w:hAnsi="Times New Roman" w:cs="Times New Roman"/>
          <w:sz w:val="24"/>
          <w:szCs w:val="24"/>
        </w:rPr>
        <w:t>Nya.</w:t>
      </w:r>
      <w:proofErr w:type="gramEnd"/>
      <w:r w:rsidR="00C90664" w:rsidRPr="00C90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664" w:rsidRPr="00C90664">
        <w:rPr>
          <w:rFonts w:ascii="Times New Roman" w:hAnsi="Times New Roman" w:cs="Times New Roman"/>
          <w:sz w:val="24"/>
          <w:szCs w:val="24"/>
        </w:rPr>
        <w:t>Dan mereka yang dibenarkan</w:t>
      </w:r>
      <w:r w:rsidR="00965F08">
        <w:rPr>
          <w:rFonts w:ascii="Times New Roman" w:hAnsi="Times New Roman" w:cs="Times New Roman"/>
          <w:sz w:val="24"/>
          <w:szCs w:val="24"/>
        </w:rPr>
        <w:t>-</w:t>
      </w:r>
      <w:r w:rsidR="00C90664" w:rsidRPr="00C90664">
        <w:rPr>
          <w:rFonts w:ascii="Times New Roman" w:hAnsi="Times New Roman" w:cs="Times New Roman"/>
          <w:sz w:val="24"/>
          <w:szCs w:val="24"/>
        </w:rPr>
        <w:t>Nya, mereka</w:t>
      </w:r>
      <w:r w:rsidR="00D7234F">
        <w:rPr>
          <w:rFonts w:ascii="Times New Roman" w:hAnsi="Times New Roman" w:cs="Times New Roman"/>
          <w:sz w:val="24"/>
          <w:szCs w:val="24"/>
        </w:rPr>
        <w:t xml:space="preserve"> itu juga dimuliakan</w:t>
      </w:r>
      <w:r w:rsidR="00D84B9B">
        <w:rPr>
          <w:rFonts w:ascii="Times New Roman" w:hAnsi="Times New Roman" w:cs="Times New Roman"/>
          <w:sz w:val="24"/>
          <w:szCs w:val="24"/>
        </w:rPr>
        <w:t>-</w:t>
      </w:r>
      <w:r w:rsidR="00D7234F">
        <w:rPr>
          <w:rFonts w:ascii="Times New Roman" w:hAnsi="Times New Roman" w:cs="Times New Roman"/>
          <w:sz w:val="24"/>
          <w:szCs w:val="24"/>
        </w:rPr>
        <w:t>Nya."</w:t>
      </w:r>
      <w:proofErr w:type="gramEnd"/>
      <w:r w:rsidR="00D7234F">
        <w:rPr>
          <w:rFonts w:ascii="Times New Roman" w:hAnsi="Times New Roman" w:cs="Times New Roman"/>
          <w:sz w:val="24"/>
          <w:szCs w:val="24"/>
        </w:rPr>
        <w:t xml:space="preserve"> (Rm</w:t>
      </w:r>
      <w:r w:rsidR="00AE2C3A">
        <w:rPr>
          <w:rFonts w:ascii="Times New Roman" w:hAnsi="Times New Roman" w:cs="Times New Roman"/>
          <w:sz w:val="24"/>
          <w:szCs w:val="24"/>
        </w:rPr>
        <w:t>.</w:t>
      </w:r>
      <w:r w:rsidR="00D7234F">
        <w:rPr>
          <w:rFonts w:ascii="Times New Roman" w:hAnsi="Times New Roman" w:cs="Times New Roman"/>
          <w:sz w:val="24"/>
          <w:szCs w:val="24"/>
        </w:rPr>
        <w:t xml:space="preserve"> </w:t>
      </w:r>
      <w:r w:rsidR="00C90664" w:rsidRPr="00C90664">
        <w:rPr>
          <w:rFonts w:ascii="Times New Roman" w:hAnsi="Times New Roman" w:cs="Times New Roman"/>
          <w:sz w:val="24"/>
          <w:szCs w:val="24"/>
        </w:rPr>
        <w:t>8:</w:t>
      </w:r>
      <w:r w:rsidR="00FA2546">
        <w:rPr>
          <w:rFonts w:ascii="Times New Roman" w:hAnsi="Times New Roman" w:cs="Times New Roman"/>
          <w:sz w:val="24"/>
          <w:szCs w:val="24"/>
        </w:rPr>
        <w:t xml:space="preserve"> </w:t>
      </w:r>
      <w:r w:rsidR="00C90664" w:rsidRPr="00C90664">
        <w:rPr>
          <w:rFonts w:ascii="Times New Roman" w:hAnsi="Times New Roman" w:cs="Times New Roman"/>
          <w:sz w:val="24"/>
          <w:szCs w:val="24"/>
        </w:rPr>
        <w:t>29-30).</w:t>
      </w:r>
    </w:p>
    <w:p w:rsidR="00EF483F" w:rsidRDefault="00EF483F" w:rsidP="007D42CF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83F">
        <w:rPr>
          <w:rFonts w:ascii="Times New Roman" w:hAnsi="Times New Roman" w:cs="Times New Roman"/>
          <w:sz w:val="24"/>
          <w:szCs w:val="24"/>
        </w:rPr>
        <w:t xml:space="preserve">Gereja sebagai tempat </w:t>
      </w:r>
      <w:r w:rsidR="003A6094">
        <w:rPr>
          <w:rFonts w:ascii="Times New Roman" w:hAnsi="Times New Roman" w:cs="Times New Roman"/>
          <w:sz w:val="24"/>
          <w:szCs w:val="24"/>
        </w:rPr>
        <w:t xml:space="preserve">orang-orang </w:t>
      </w:r>
      <w:r w:rsidRPr="00EF483F">
        <w:rPr>
          <w:rFonts w:ascii="Times New Roman" w:hAnsi="Times New Roman" w:cs="Times New Roman"/>
          <w:sz w:val="24"/>
          <w:szCs w:val="24"/>
        </w:rPr>
        <w:t>bersekutu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3BD">
        <w:rPr>
          <w:rFonts w:ascii="Times New Roman" w:hAnsi="Times New Roman" w:cs="Times New Roman"/>
          <w:sz w:val="24"/>
          <w:szCs w:val="24"/>
        </w:rPr>
        <w:t xml:space="preserve">Orang Kristen </w:t>
      </w:r>
      <w:r w:rsidRPr="00EF483F">
        <w:rPr>
          <w:rFonts w:ascii="Times New Roman" w:hAnsi="Times New Roman" w:cs="Times New Roman"/>
          <w:sz w:val="24"/>
          <w:szCs w:val="24"/>
        </w:rPr>
        <w:t>memahami</w:t>
      </w:r>
      <w:r>
        <w:rPr>
          <w:rFonts w:ascii="Times New Roman" w:hAnsi="Times New Roman" w:cs="Times New Roman"/>
          <w:sz w:val="24"/>
          <w:szCs w:val="24"/>
        </w:rPr>
        <w:t xml:space="preserve"> bahwa </w:t>
      </w:r>
      <w:r w:rsidRPr="00EF483F"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>eja bukanlah gedun</w:t>
      </w:r>
      <w:r w:rsidR="005513BD">
        <w:rPr>
          <w:rFonts w:ascii="Times New Roman" w:hAnsi="Times New Roman" w:cs="Times New Roman"/>
          <w:sz w:val="24"/>
          <w:szCs w:val="24"/>
        </w:rPr>
        <w:t>g atau tempat</w:t>
      </w:r>
      <w:r w:rsidR="003A6094">
        <w:rPr>
          <w:rFonts w:ascii="Times New Roman" w:hAnsi="Times New Roman" w:cs="Times New Roman"/>
          <w:sz w:val="24"/>
          <w:szCs w:val="24"/>
        </w:rPr>
        <w:t>,</w:t>
      </w:r>
      <w:r w:rsidR="005513BD">
        <w:rPr>
          <w:rFonts w:ascii="Times New Roman" w:hAnsi="Times New Roman" w:cs="Times New Roman"/>
          <w:sz w:val="24"/>
          <w:szCs w:val="24"/>
        </w:rPr>
        <w:t xml:space="preserve"> melainkan orang yang percaya kepada Kristus</w:t>
      </w:r>
      <w:r w:rsidR="003A609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094">
        <w:rPr>
          <w:rFonts w:ascii="Times New Roman" w:hAnsi="Times New Roman" w:cs="Times New Roman"/>
          <w:sz w:val="24"/>
          <w:szCs w:val="24"/>
        </w:rPr>
        <w:t xml:space="preserve">Sehingga dimana ada umat bersekutu </w:t>
      </w:r>
      <w:r w:rsidR="00A864E5">
        <w:rPr>
          <w:rFonts w:ascii="Times New Roman" w:hAnsi="Times New Roman" w:cs="Times New Roman"/>
          <w:sz w:val="24"/>
          <w:szCs w:val="24"/>
        </w:rPr>
        <w:t>dalam Kristus di</w:t>
      </w:r>
      <w:r w:rsidR="005F6DEC">
        <w:rPr>
          <w:rFonts w:ascii="Times New Roman" w:hAnsi="Times New Roman" w:cs="Times New Roman"/>
          <w:sz w:val="24"/>
          <w:szCs w:val="24"/>
        </w:rPr>
        <w:t xml:space="preserve"> </w:t>
      </w:r>
      <w:r w:rsidR="00A864E5">
        <w:rPr>
          <w:rFonts w:ascii="Times New Roman" w:hAnsi="Times New Roman" w:cs="Times New Roman"/>
          <w:sz w:val="24"/>
          <w:szCs w:val="24"/>
        </w:rPr>
        <w:t xml:space="preserve">situlah gereja </w:t>
      </w:r>
      <w:r w:rsidR="004B0DC9">
        <w:rPr>
          <w:rFonts w:ascii="Times New Roman" w:hAnsi="Times New Roman" w:cs="Times New Roman"/>
          <w:sz w:val="24"/>
          <w:szCs w:val="24"/>
        </w:rPr>
        <w:t>berada.</w:t>
      </w:r>
      <w:proofErr w:type="gramEnd"/>
      <w:r w:rsidR="004B0DC9">
        <w:rPr>
          <w:rFonts w:ascii="Times New Roman" w:hAnsi="Times New Roman" w:cs="Times New Roman"/>
          <w:sz w:val="24"/>
          <w:szCs w:val="24"/>
        </w:rPr>
        <w:t xml:space="preserve"> Gambaran tentang gereja, dalam </w:t>
      </w:r>
      <w:r w:rsidRPr="00EF483F">
        <w:rPr>
          <w:rFonts w:ascii="Times New Roman" w:hAnsi="Times New Roman" w:cs="Times New Roman"/>
          <w:sz w:val="24"/>
          <w:szCs w:val="24"/>
        </w:rPr>
        <w:t>Alkitab kh</w:t>
      </w:r>
      <w:r w:rsidR="00A864E5">
        <w:rPr>
          <w:rFonts w:ascii="Times New Roman" w:hAnsi="Times New Roman" w:cs="Times New Roman"/>
          <w:sz w:val="24"/>
          <w:szCs w:val="24"/>
        </w:rPr>
        <w:t xml:space="preserve">ususnya Perjanjian Baru </w:t>
      </w:r>
      <w:r w:rsidR="00360791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BF380F">
        <w:rPr>
          <w:rFonts w:ascii="Times New Roman" w:hAnsi="Times New Roman" w:cs="Times New Roman"/>
          <w:sz w:val="24"/>
          <w:szCs w:val="24"/>
        </w:rPr>
        <w:t xml:space="preserve">bahwa </w:t>
      </w:r>
      <w:r w:rsidR="00A864E5">
        <w:rPr>
          <w:rFonts w:ascii="Times New Roman" w:hAnsi="Times New Roman" w:cs="Times New Roman"/>
          <w:sz w:val="24"/>
          <w:szCs w:val="24"/>
        </w:rPr>
        <w:t xml:space="preserve">gereja dengan </w:t>
      </w:r>
      <w:r w:rsidRPr="00EF483F">
        <w:rPr>
          <w:rFonts w:ascii="Times New Roman" w:hAnsi="Times New Roman" w:cs="Times New Roman"/>
          <w:sz w:val="24"/>
          <w:szCs w:val="24"/>
        </w:rPr>
        <w:t>bermac</w:t>
      </w:r>
      <w:r w:rsidR="00A864E5">
        <w:rPr>
          <w:rFonts w:ascii="Times New Roman" w:hAnsi="Times New Roman" w:cs="Times New Roman"/>
          <w:sz w:val="24"/>
          <w:szCs w:val="24"/>
        </w:rPr>
        <w:t xml:space="preserve">am-macam gambaran, antara lain: </w:t>
      </w:r>
      <w:r w:rsidRPr="00EF483F">
        <w:rPr>
          <w:rFonts w:ascii="Times New Roman" w:hAnsi="Times New Roman" w:cs="Times New Roman"/>
          <w:sz w:val="24"/>
          <w:szCs w:val="24"/>
        </w:rPr>
        <w:t>Ba</w:t>
      </w:r>
      <w:r w:rsidR="0075553A">
        <w:rPr>
          <w:rFonts w:ascii="Times New Roman" w:hAnsi="Times New Roman" w:cs="Times New Roman"/>
          <w:sz w:val="24"/>
          <w:szCs w:val="24"/>
        </w:rPr>
        <w:t>ngunan Allah (1</w:t>
      </w:r>
      <w:r w:rsidR="00A864E5">
        <w:rPr>
          <w:rFonts w:ascii="Times New Roman" w:hAnsi="Times New Roman" w:cs="Times New Roman"/>
          <w:sz w:val="24"/>
          <w:szCs w:val="24"/>
        </w:rPr>
        <w:t>Kor</w:t>
      </w:r>
      <w:r w:rsidR="0088014E">
        <w:rPr>
          <w:rFonts w:ascii="Times New Roman" w:hAnsi="Times New Roman" w:cs="Times New Roman"/>
          <w:sz w:val="24"/>
          <w:szCs w:val="24"/>
        </w:rPr>
        <w:t>.</w:t>
      </w:r>
      <w:r w:rsidR="00A864E5">
        <w:rPr>
          <w:rFonts w:ascii="Times New Roman" w:hAnsi="Times New Roman" w:cs="Times New Roman"/>
          <w:sz w:val="24"/>
          <w:szCs w:val="24"/>
        </w:rPr>
        <w:t xml:space="preserve"> 3: 9; 17: 2; Ef</w:t>
      </w:r>
      <w:r w:rsidR="000F59B0">
        <w:rPr>
          <w:rFonts w:ascii="Times New Roman" w:hAnsi="Times New Roman" w:cs="Times New Roman"/>
          <w:sz w:val="24"/>
          <w:szCs w:val="24"/>
        </w:rPr>
        <w:t>.</w:t>
      </w:r>
      <w:r w:rsidR="00A864E5">
        <w:rPr>
          <w:rFonts w:ascii="Times New Roman" w:hAnsi="Times New Roman" w:cs="Times New Roman"/>
          <w:sz w:val="24"/>
          <w:szCs w:val="24"/>
        </w:rPr>
        <w:t xml:space="preserve"> </w:t>
      </w:r>
      <w:r w:rsidRPr="00EF483F">
        <w:rPr>
          <w:rFonts w:ascii="Times New Roman" w:hAnsi="Times New Roman" w:cs="Times New Roman"/>
          <w:sz w:val="24"/>
          <w:szCs w:val="24"/>
        </w:rPr>
        <w:t>2:</w:t>
      </w:r>
      <w:r w:rsidR="00A864E5">
        <w:rPr>
          <w:rFonts w:ascii="Times New Roman" w:hAnsi="Times New Roman" w:cs="Times New Roman"/>
          <w:sz w:val="24"/>
          <w:szCs w:val="24"/>
        </w:rPr>
        <w:t xml:space="preserve"> </w:t>
      </w:r>
      <w:r w:rsidRPr="00EF483F">
        <w:rPr>
          <w:rFonts w:ascii="Times New Roman" w:hAnsi="Times New Roman" w:cs="Times New Roman"/>
          <w:sz w:val="24"/>
          <w:szCs w:val="24"/>
        </w:rPr>
        <w:t xml:space="preserve">20-22; </w:t>
      </w:r>
      <w:r w:rsidR="0075553A">
        <w:rPr>
          <w:rFonts w:ascii="Times New Roman" w:hAnsi="Times New Roman" w:cs="Times New Roman"/>
          <w:sz w:val="24"/>
          <w:szCs w:val="24"/>
        </w:rPr>
        <w:t>1</w:t>
      </w:r>
      <w:r w:rsidR="00A864E5">
        <w:rPr>
          <w:rFonts w:ascii="Times New Roman" w:hAnsi="Times New Roman" w:cs="Times New Roman"/>
          <w:sz w:val="24"/>
          <w:szCs w:val="24"/>
        </w:rPr>
        <w:t>Tim</w:t>
      </w:r>
      <w:r w:rsidR="00CA465E">
        <w:rPr>
          <w:rFonts w:ascii="Times New Roman" w:hAnsi="Times New Roman" w:cs="Times New Roman"/>
          <w:sz w:val="24"/>
          <w:szCs w:val="24"/>
        </w:rPr>
        <w:t>.</w:t>
      </w:r>
      <w:r w:rsidR="00A864E5">
        <w:rPr>
          <w:rFonts w:ascii="Times New Roman" w:hAnsi="Times New Roman" w:cs="Times New Roman"/>
          <w:sz w:val="24"/>
          <w:szCs w:val="24"/>
        </w:rPr>
        <w:t xml:space="preserve"> 3: 15) yang dipakai untuk </w:t>
      </w:r>
      <w:r w:rsidRPr="00EF483F">
        <w:rPr>
          <w:rFonts w:ascii="Times New Roman" w:hAnsi="Times New Roman" w:cs="Times New Roman"/>
          <w:sz w:val="24"/>
          <w:szCs w:val="24"/>
        </w:rPr>
        <w:t>menggam</w:t>
      </w:r>
      <w:r w:rsidR="00A864E5">
        <w:rPr>
          <w:rFonts w:ascii="Times New Roman" w:hAnsi="Times New Roman" w:cs="Times New Roman"/>
          <w:sz w:val="24"/>
          <w:szCs w:val="24"/>
        </w:rPr>
        <w:t xml:space="preserve">barkan keberadaan gereja, sebab </w:t>
      </w:r>
      <w:r w:rsidRPr="00EF483F">
        <w:rPr>
          <w:rFonts w:ascii="Times New Roman" w:hAnsi="Times New Roman" w:cs="Times New Roman"/>
          <w:sz w:val="24"/>
          <w:szCs w:val="24"/>
        </w:rPr>
        <w:t>Kristus</w:t>
      </w:r>
      <w:r w:rsidR="00A864E5">
        <w:rPr>
          <w:rFonts w:ascii="Times New Roman" w:hAnsi="Times New Roman" w:cs="Times New Roman"/>
          <w:sz w:val="24"/>
          <w:szCs w:val="24"/>
        </w:rPr>
        <w:t xml:space="preserve"> sendiri merupakan batu penjuru </w:t>
      </w:r>
      <w:r w:rsidRPr="00EF483F">
        <w:rPr>
          <w:rFonts w:ascii="Times New Roman" w:hAnsi="Times New Roman" w:cs="Times New Roman"/>
          <w:sz w:val="24"/>
          <w:szCs w:val="24"/>
        </w:rPr>
        <w:t xml:space="preserve">dari bangunan </w:t>
      </w:r>
      <w:r w:rsidR="00A64718">
        <w:rPr>
          <w:rFonts w:ascii="Times New Roman" w:hAnsi="Times New Roman" w:cs="Times New Roman"/>
          <w:sz w:val="24"/>
          <w:szCs w:val="24"/>
        </w:rPr>
        <w:t>ini (Mat</w:t>
      </w:r>
      <w:r w:rsidR="005E2484">
        <w:rPr>
          <w:rFonts w:ascii="Times New Roman" w:hAnsi="Times New Roman" w:cs="Times New Roman"/>
          <w:sz w:val="24"/>
          <w:szCs w:val="24"/>
        </w:rPr>
        <w:t>.</w:t>
      </w:r>
      <w:r w:rsidR="001D1387">
        <w:rPr>
          <w:rFonts w:ascii="Times New Roman" w:hAnsi="Times New Roman" w:cs="Times New Roman"/>
          <w:sz w:val="24"/>
          <w:szCs w:val="24"/>
        </w:rPr>
        <w:t xml:space="preserve"> 16: 18; 1Kor. 3: 11; 1</w:t>
      </w:r>
      <w:r w:rsidRPr="00EF483F">
        <w:rPr>
          <w:rFonts w:ascii="Times New Roman" w:hAnsi="Times New Roman" w:cs="Times New Roman"/>
          <w:sz w:val="24"/>
          <w:szCs w:val="24"/>
        </w:rPr>
        <w:t>Ptr</w:t>
      </w:r>
      <w:r w:rsidR="001D1387">
        <w:rPr>
          <w:rFonts w:ascii="Times New Roman" w:hAnsi="Times New Roman" w:cs="Times New Roman"/>
          <w:sz w:val="24"/>
          <w:szCs w:val="24"/>
        </w:rPr>
        <w:t>.</w:t>
      </w:r>
      <w:r w:rsidRPr="00EF483F">
        <w:rPr>
          <w:rFonts w:ascii="Times New Roman" w:hAnsi="Times New Roman" w:cs="Times New Roman"/>
          <w:sz w:val="24"/>
          <w:szCs w:val="24"/>
        </w:rPr>
        <w:t xml:space="preserve"> 2:</w:t>
      </w:r>
      <w:r w:rsidR="00A864E5">
        <w:rPr>
          <w:rFonts w:ascii="Times New Roman" w:hAnsi="Times New Roman" w:cs="Times New Roman"/>
          <w:sz w:val="24"/>
          <w:szCs w:val="24"/>
        </w:rPr>
        <w:t xml:space="preserve"> </w:t>
      </w:r>
      <w:r w:rsidRPr="00EF483F">
        <w:rPr>
          <w:rFonts w:ascii="Times New Roman" w:hAnsi="Times New Roman" w:cs="Times New Roman"/>
          <w:sz w:val="24"/>
          <w:szCs w:val="24"/>
        </w:rPr>
        <w:t>6-7).</w:t>
      </w:r>
      <w:r w:rsidR="007E58F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CC7301" w:rsidRDefault="007225D7" w:rsidP="00897671">
      <w:pPr>
        <w:spacing w:after="0" w:line="48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Will</w:t>
      </w:r>
      <w:r w:rsidR="007B4CEA">
        <w:rPr>
          <w:rFonts w:ascii="Times New Roman" w:hAnsi="Times New Roman" w:cs="Times New Roman"/>
          <w:sz w:val="24"/>
          <w:szCs w:val="24"/>
        </w:rPr>
        <w:t xml:space="preserve">iam W. Menzies mengatakan </w:t>
      </w:r>
      <w:proofErr w:type="gramStart"/>
      <w:r w:rsidR="007B4CEA">
        <w:rPr>
          <w:rFonts w:ascii="Times New Roman" w:hAnsi="Times New Roman" w:cs="Times New Roman"/>
          <w:sz w:val="24"/>
          <w:szCs w:val="24"/>
        </w:rPr>
        <w:t xml:space="preserve">bahwa </w:t>
      </w:r>
      <w:r w:rsidR="0067414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6C1D47">
        <w:rPr>
          <w:rFonts w:ascii="Times New Roman" w:hAnsi="Times New Roman" w:cs="Times New Roman"/>
          <w:sz w:val="24"/>
          <w:szCs w:val="24"/>
        </w:rPr>
        <w:t xml:space="preserve">Gereja digunakan dengan bermacam-macam arti oleh orang banyak. </w:t>
      </w:r>
      <w:proofErr w:type="gramStart"/>
      <w:r w:rsidR="006C1D47">
        <w:rPr>
          <w:rFonts w:ascii="Times New Roman" w:hAnsi="Times New Roman" w:cs="Times New Roman"/>
          <w:sz w:val="24"/>
          <w:szCs w:val="24"/>
        </w:rPr>
        <w:t xml:space="preserve">Gereja </w:t>
      </w:r>
      <w:r w:rsidR="00557D76">
        <w:rPr>
          <w:rFonts w:ascii="Times New Roman" w:hAnsi="Times New Roman" w:cs="Times New Roman"/>
          <w:sz w:val="24"/>
          <w:szCs w:val="24"/>
        </w:rPr>
        <w:t xml:space="preserve">digunakan </w:t>
      </w:r>
      <w:r w:rsidR="006C1D47">
        <w:rPr>
          <w:rFonts w:ascii="Times New Roman" w:hAnsi="Times New Roman" w:cs="Times New Roman"/>
          <w:sz w:val="24"/>
          <w:szCs w:val="24"/>
        </w:rPr>
        <w:t xml:space="preserve">untuk menunjukkan sebuah struktur fisik, sebuah </w:t>
      </w:r>
      <w:r w:rsidR="00674140">
        <w:rPr>
          <w:rFonts w:ascii="Times New Roman" w:hAnsi="Times New Roman" w:cs="Times New Roman"/>
          <w:sz w:val="24"/>
          <w:szCs w:val="24"/>
        </w:rPr>
        <w:t xml:space="preserve">bangunan yang </w:t>
      </w:r>
      <w:r w:rsidR="006C1D47">
        <w:rPr>
          <w:rFonts w:ascii="Times New Roman" w:hAnsi="Times New Roman" w:cs="Times New Roman"/>
          <w:sz w:val="24"/>
          <w:szCs w:val="24"/>
        </w:rPr>
        <w:t>digunakan oleh jemaat setempat dan juga digunakan untuk sebuah denominasi</w:t>
      </w:r>
      <w:r w:rsidR="00674140">
        <w:rPr>
          <w:rFonts w:ascii="Times New Roman" w:hAnsi="Times New Roman" w:cs="Times New Roman"/>
          <w:sz w:val="24"/>
          <w:szCs w:val="24"/>
        </w:rPr>
        <w:t>”</w:t>
      </w:r>
      <w:r w:rsidR="006C1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4BF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AA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8D" w:rsidRDefault="00AA690F" w:rsidP="00897671">
      <w:pPr>
        <w:spacing w:after="0" w:line="48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Jadi, gereja hanya dipandang sebagai gedung biasa dan</w:t>
      </w:r>
      <w:r w:rsidR="00D06F07">
        <w:rPr>
          <w:rFonts w:ascii="Times New Roman" w:hAnsi="Times New Roman" w:cs="Times New Roman"/>
          <w:sz w:val="24"/>
          <w:szCs w:val="24"/>
        </w:rPr>
        <w:t xml:space="preserve"> bukan pada gereja sebagai kepala</w:t>
      </w:r>
      <w:r>
        <w:rPr>
          <w:rFonts w:ascii="Times New Roman" w:hAnsi="Times New Roman" w:cs="Times New Roman"/>
          <w:sz w:val="24"/>
          <w:szCs w:val="24"/>
        </w:rPr>
        <w:t xml:space="preserve"> Kristus.</w:t>
      </w:r>
      <w:proofErr w:type="gramEnd"/>
      <w:r w:rsidR="006E4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536">
        <w:rPr>
          <w:rFonts w:ascii="Times New Roman" w:hAnsi="Times New Roman" w:cs="Times New Roman"/>
          <w:sz w:val="24"/>
          <w:szCs w:val="24"/>
        </w:rPr>
        <w:t>Gereja secara hakiki adalah tempat atau bangunan tetapi juga setiap orang yang percaya kepada Yesus Kristus adalah gereja.</w:t>
      </w:r>
      <w:proofErr w:type="gramEnd"/>
    </w:p>
    <w:p w:rsidR="00B257BC" w:rsidRDefault="00F6100E" w:rsidP="00DC301A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Terbentuknya gereja mula-mula </w:t>
      </w:r>
      <w:r w:rsidR="00B246F0">
        <w:rPr>
          <w:rFonts w:ascii="Times New Roman" w:hAnsi="Times New Roman" w:cs="Times New Roman"/>
          <w:sz w:val="24"/>
          <w:szCs w:val="24"/>
        </w:rPr>
        <w:t>dimulai empat puluh</w:t>
      </w:r>
      <w:r w:rsidR="00704CA8" w:rsidRPr="00704CA8">
        <w:rPr>
          <w:rFonts w:ascii="Times New Roman" w:hAnsi="Times New Roman" w:cs="Times New Roman"/>
          <w:sz w:val="24"/>
          <w:szCs w:val="24"/>
        </w:rPr>
        <w:t xml:space="preserve"> hari sesudah keb</w:t>
      </w:r>
      <w:r w:rsidR="00C46208">
        <w:rPr>
          <w:rFonts w:ascii="Times New Roman" w:hAnsi="Times New Roman" w:cs="Times New Roman"/>
          <w:sz w:val="24"/>
          <w:szCs w:val="24"/>
        </w:rPr>
        <w:t>angkitan Yesus (sekitar tahun tiga puluh m</w:t>
      </w:r>
      <w:r w:rsidR="00704CA8" w:rsidRPr="00704CA8">
        <w:rPr>
          <w:rFonts w:ascii="Times New Roman" w:hAnsi="Times New Roman" w:cs="Times New Roman"/>
          <w:sz w:val="24"/>
          <w:szCs w:val="24"/>
        </w:rPr>
        <w:t xml:space="preserve">asehi) Yesus sudah berjanji bahwa Dia </w:t>
      </w:r>
      <w:proofErr w:type="gramStart"/>
      <w:r w:rsidR="00704CA8" w:rsidRPr="00704CA8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476954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476954">
        <w:rPr>
          <w:rFonts w:ascii="Times New Roman" w:hAnsi="Times New Roman" w:cs="Times New Roman"/>
          <w:sz w:val="24"/>
          <w:szCs w:val="24"/>
        </w:rPr>
        <w:t xml:space="preserve"> mendirikan gereja</w:t>
      </w:r>
      <w:r w:rsidR="00F778F5">
        <w:rPr>
          <w:rFonts w:ascii="Times New Roman" w:hAnsi="Times New Roman" w:cs="Times New Roman"/>
          <w:sz w:val="24"/>
          <w:szCs w:val="24"/>
        </w:rPr>
        <w:t>-</w:t>
      </w:r>
      <w:r w:rsidR="00C80AE3">
        <w:rPr>
          <w:rFonts w:ascii="Times New Roman" w:hAnsi="Times New Roman" w:cs="Times New Roman"/>
          <w:sz w:val="24"/>
          <w:szCs w:val="24"/>
        </w:rPr>
        <w:t>Nya (Mat</w:t>
      </w:r>
      <w:r w:rsidR="00474D8F">
        <w:rPr>
          <w:rFonts w:ascii="Times New Roman" w:hAnsi="Times New Roman" w:cs="Times New Roman"/>
          <w:sz w:val="24"/>
          <w:szCs w:val="24"/>
        </w:rPr>
        <w:t>.</w:t>
      </w:r>
      <w:r w:rsidR="00C80AE3">
        <w:rPr>
          <w:rFonts w:ascii="Times New Roman" w:hAnsi="Times New Roman" w:cs="Times New Roman"/>
          <w:sz w:val="24"/>
          <w:szCs w:val="24"/>
        </w:rPr>
        <w:t xml:space="preserve"> </w:t>
      </w:r>
      <w:r w:rsidR="00704CA8" w:rsidRPr="00704CA8">
        <w:rPr>
          <w:rFonts w:ascii="Times New Roman" w:hAnsi="Times New Roman" w:cs="Times New Roman"/>
          <w:sz w:val="24"/>
          <w:szCs w:val="24"/>
        </w:rPr>
        <w:t>16:</w:t>
      </w:r>
      <w:r w:rsidR="00476954">
        <w:rPr>
          <w:rFonts w:ascii="Times New Roman" w:hAnsi="Times New Roman" w:cs="Times New Roman"/>
          <w:sz w:val="24"/>
          <w:szCs w:val="24"/>
        </w:rPr>
        <w:t xml:space="preserve"> </w:t>
      </w:r>
      <w:r w:rsidR="00704CA8" w:rsidRPr="00704CA8">
        <w:rPr>
          <w:rFonts w:ascii="Times New Roman" w:hAnsi="Times New Roman" w:cs="Times New Roman"/>
          <w:sz w:val="24"/>
          <w:szCs w:val="24"/>
        </w:rPr>
        <w:t>18), dan dengan datangnya Roh Ku</w:t>
      </w:r>
      <w:r w:rsidR="00476954">
        <w:rPr>
          <w:rFonts w:ascii="Times New Roman" w:hAnsi="Times New Roman" w:cs="Times New Roman"/>
          <w:sz w:val="24"/>
          <w:szCs w:val="24"/>
        </w:rPr>
        <w:t>dus pada hari Pentakosta (Kis</w:t>
      </w:r>
      <w:r w:rsidR="00C475C3">
        <w:rPr>
          <w:rFonts w:ascii="Times New Roman" w:hAnsi="Times New Roman" w:cs="Times New Roman"/>
          <w:sz w:val="24"/>
          <w:szCs w:val="24"/>
        </w:rPr>
        <w:t>.</w:t>
      </w:r>
      <w:r w:rsidR="00476954">
        <w:rPr>
          <w:rFonts w:ascii="Times New Roman" w:hAnsi="Times New Roman" w:cs="Times New Roman"/>
          <w:sz w:val="24"/>
          <w:szCs w:val="24"/>
        </w:rPr>
        <w:t xml:space="preserve"> </w:t>
      </w:r>
      <w:r w:rsidR="00704CA8" w:rsidRPr="00704CA8">
        <w:rPr>
          <w:rFonts w:ascii="Times New Roman" w:hAnsi="Times New Roman" w:cs="Times New Roman"/>
          <w:sz w:val="24"/>
          <w:szCs w:val="24"/>
        </w:rPr>
        <w:t>2:</w:t>
      </w:r>
      <w:r w:rsidR="00476954">
        <w:rPr>
          <w:rFonts w:ascii="Times New Roman" w:hAnsi="Times New Roman" w:cs="Times New Roman"/>
          <w:sz w:val="24"/>
          <w:szCs w:val="24"/>
        </w:rPr>
        <w:t xml:space="preserve"> </w:t>
      </w:r>
      <w:r w:rsidR="00272DF2">
        <w:rPr>
          <w:rFonts w:ascii="Times New Roman" w:hAnsi="Times New Roman" w:cs="Times New Roman"/>
          <w:sz w:val="24"/>
          <w:szCs w:val="24"/>
        </w:rPr>
        <w:t>1-4), Gereja (</w:t>
      </w:r>
      <w:r w:rsidR="00704CA8" w:rsidRPr="00704CA8">
        <w:rPr>
          <w:rFonts w:ascii="Times New Roman" w:hAnsi="Times New Roman" w:cs="Times New Roman"/>
          <w:sz w:val="24"/>
          <w:szCs w:val="24"/>
        </w:rPr>
        <w:t xml:space="preserve">kumpulan </w:t>
      </w:r>
      <w:r w:rsidR="003B7209">
        <w:rPr>
          <w:rFonts w:ascii="Times New Roman" w:hAnsi="Times New Roman" w:cs="Times New Roman"/>
          <w:sz w:val="24"/>
          <w:szCs w:val="24"/>
        </w:rPr>
        <w:t xml:space="preserve">orang-orang </w:t>
      </w:r>
      <w:r w:rsidR="00272DF2">
        <w:rPr>
          <w:rFonts w:ascii="Times New Roman" w:hAnsi="Times New Roman" w:cs="Times New Roman"/>
          <w:sz w:val="24"/>
          <w:szCs w:val="24"/>
        </w:rPr>
        <w:t>yang dipanggil keluar</w:t>
      </w:r>
      <w:r w:rsidR="00B528BD">
        <w:rPr>
          <w:rFonts w:ascii="Times New Roman" w:hAnsi="Times New Roman" w:cs="Times New Roman"/>
          <w:sz w:val="24"/>
          <w:szCs w:val="24"/>
        </w:rPr>
        <w:t xml:space="preserve">) secara resmi dimulai. </w:t>
      </w:r>
      <w:proofErr w:type="gramStart"/>
      <w:r w:rsidR="00704CA8" w:rsidRPr="00704CA8">
        <w:rPr>
          <w:rFonts w:ascii="Times New Roman" w:hAnsi="Times New Roman" w:cs="Times New Roman"/>
          <w:sz w:val="24"/>
          <w:szCs w:val="24"/>
        </w:rPr>
        <w:t>Tiga ribu orang yang menerima khotbah Petrus pada hari itu dan m</w:t>
      </w:r>
      <w:r w:rsidR="00B257BC">
        <w:rPr>
          <w:rFonts w:ascii="Times New Roman" w:hAnsi="Times New Roman" w:cs="Times New Roman"/>
          <w:sz w:val="24"/>
          <w:szCs w:val="24"/>
        </w:rPr>
        <w:t>emilih untuk mengikuti Kristus.</w:t>
      </w:r>
      <w:proofErr w:type="gramEnd"/>
      <w:r w:rsidR="006A77C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EE2695" w:rsidRDefault="00704CA8" w:rsidP="007927D2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CA8">
        <w:rPr>
          <w:rFonts w:ascii="Times New Roman" w:hAnsi="Times New Roman" w:cs="Times New Roman"/>
          <w:sz w:val="24"/>
          <w:szCs w:val="24"/>
        </w:rPr>
        <w:t>Petobat-petobat pertama kepada kekristenan adalah orang-orang Yahudi atau pe</w:t>
      </w:r>
      <w:r w:rsidR="00465D5C">
        <w:rPr>
          <w:rFonts w:ascii="Times New Roman" w:hAnsi="Times New Roman" w:cs="Times New Roman"/>
          <w:sz w:val="24"/>
          <w:szCs w:val="24"/>
        </w:rPr>
        <w:t>n</w:t>
      </w:r>
      <w:r w:rsidRPr="00704CA8">
        <w:rPr>
          <w:rFonts w:ascii="Times New Roman" w:hAnsi="Times New Roman" w:cs="Times New Roman"/>
          <w:sz w:val="24"/>
          <w:szCs w:val="24"/>
        </w:rPr>
        <w:t>ganut-penganut Yudaisme, dan gereja berpusat di Yerusalem.</w:t>
      </w:r>
      <w:proofErr w:type="gramEnd"/>
      <w:r w:rsidRPr="00704CA8">
        <w:rPr>
          <w:rFonts w:ascii="Times New Roman" w:hAnsi="Times New Roman" w:cs="Times New Roman"/>
          <w:sz w:val="24"/>
          <w:szCs w:val="24"/>
        </w:rPr>
        <w:t xml:space="preserve"> Karena itu kekristenan pada mulanya dipandang sebagai sekte Yahudi, </w:t>
      </w:r>
      <w:proofErr w:type="gramStart"/>
      <w:r w:rsidRPr="00704CA8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704CA8">
        <w:rPr>
          <w:rFonts w:ascii="Times New Roman" w:hAnsi="Times New Roman" w:cs="Times New Roman"/>
          <w:sz w:val="24"/>
          <w:szCs w:val="24"/>
        </w:rPr>
        <w:t xml:space="preserve"> seperti </w:t>
      </w:r>
      <w:r w:rsidR="00CC7301">
        <w:rPr>
          <w:rFonts w:ascii="Times New Roman" w:hAnsi="Times New Roman" w:cs="Times New Roman"/>
          <w:sz w:val="24"/>
          <w:szCs w:val="24"/>
        </w:rPr>
        <w:t xml:space="preserve">pandangan </w:t>
      </w:r>
      <w:r w:rsidRPr="00704CA8">
        <w:rPr>
          <w:rFonts w:ascii="Times New Roman" w:hAnsi="Times New Roman" w:cs="Times New Roman"/>
          <w:sz w:val="24"/>
          <w:szCs w:val="24"/>
        </w:rPr>
        <w:t xml:space="preserve">orang-orang Farisi, Saduki, atau Esseni. Namun demikian, </w:t>
      </w:r>
      <w:proofErr w:type="gramStart"/>
      <w:r w:rsidRPr="00704CA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04CA8">
        <w:rPr>
          <w:rFonts w:ascii="Times New Roman" w:hAnsi="Times New Roman" w:cs="Times New Roman"/>
          <w:sz w:val="24"/>
          <w:szCs w:val="24"/>
        </w:rPr>
        <w:t xml:space="preserve"> yang dikhotbahkan para rasul </w:t>
      </w:r>
      <w:r w:rsidR="00CC7301">
        <w:rPr>
          <w:rFonts w:ascii="Times New Roman" w:hAnsi="Times New Roman" w:cs="Times New Roman"/>
          <w:sz w:val="24"/>
          <w:szCs w:val="24"/>
        </w:rPr>
        <w:t xml:space="preserve">pada waktu berada di Yerusalem </w:t>
      </w:r>
      <w:r w:rsidRPr="00704CA8">
        <w:rPr>
          <w:rFonts w:ascii="Times New Roman" w:hAnsi="Times New Roman" w:cs="Times New Roman"/>
          <w:sz w:val="24"/>
          <w:szCs w:val="24"/>
        </w:rPr>
        <w:t xml:space="preserve">berbeda secara radikal dari apa yang diajarkan oleh </w:t>
      </w:r>
      <w:r w:rsidR="006B31E7">
        <w:rPr>
          <w:rFonts w:ascii="Times New Roman" w:hAnsi="Times New Roman" w:cs="Times New Roman"/>
          <w:sz w:val="24"/>
          <w:szCs w:val="24"/>
        </w:rPr>
        <w:t>kelompok-kelompok Yahudi itu</w:t>
      </w:r>
      <w:r w:rsidRPr="00704C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7301">
        <w:rPr>
          <w:rFonts w:ascii="Times New Roman" w:hAnsi="Times New Roman" w:cs="Times New Roman"/>
          <w:sz w:val="24"/>
          <w:szCs w:val="24"/>
        </w:rPr>
        <w:t xml:space="preserve">Para rasul juga menjelaskan bahwa </w:t>
      </w:r>
      <w:r w:rsidRPr="00704CA8">
        <w:rPr>
          <w:rFonts w:ascii="Times New Roman" w:hAnsi="Times New Roman" w:cs="Times New Roman"/>
          <w:sz w:val="24"/>
          <w:szCs w:val="24"/>
        </w:rPr>
        <w:t xml:space="preserve">Yesus adalah </w:t>
      </w:r>
      <w:r w:rsidR="00CC7301">
        <w:rPr>
          <w:rFonts w:ascii="Times New Roman" w:hAnsi="Times New Roman" w:cs="Times New Roman"/>
          <w:sz w:val="24"/>
          <w:szCs w:val="24"/>
        </w:rPr>
        <w:t>Mesias orang Yahudi (Raja yang d</w:t>
      </w:r>
      <w:r w:rsidRPr="00704CA8">
        <w:rPr>
          <w:rFonts w:ascii="Times New Roman" w:hAnsi="Times New Roman" w:cs="Times New Roman"/>
          <w:sz w:val="24"/>
          <w:szCs w:val="24"/>
        </w:rPr>
        <w:t xml:space="preserve">iurapi) yang datang untuk </w:t>
      </w:r>
      <w:r w:rsidR="005F31F2">
        <w:rPr>
          <w:rFonts w:ascii="Times New Roman" w:hAnsi="Times New Roman" w:cs="Times New Roman"/>
          <w:sz w:val="24"/>
          <w:szCs w:val="24"/>
        </w:rPr>
        <w:t>menggenapi Hukum Taurat (Mat</w:t>
      </w:r>
      <w:r w:rsidR="007574D0">
        <w:rPr>
          <w:rFonts w:ascii="Times New Roman" w:hAnsi="Times New Roman" w:cs="Times New Roman"/>
          <w:sz w:val="24"/>
          <w:szCs w:val="24"/>
        </w:rPr>
        <w:t>.</w:t>
      </w:r>
      <w:r w:rsidR="005F31F2">
        <w:rPr>
          <w:rFonts w:ascii="Times New Roman" w:hAnsi="Times New Roman" w:cs="Times New Roman"/>
          <w:sz w:val="24"/>
          <w:szCs w:val="24"/>
        </w:rPr>
        <w:t xml:space="preserve"> </w:t>
      </w:r>
      <w:r w:rsidRPr="00704CA8">
        <w:rPr>
          <w:rFonts w:ascii="Times New Roman" w:hAnsi="Times New Roman" w:cs="Times New Roman"/>
          <w:sz w:val="24"/>
          <w:szCs w:val="24"/>
        </w:rPr>
        <w:t>5:</w:t>
      </w:r>
      <w:r w:rsidR="005F31F2">
        <w:rPr>
          <w:rFonts w:ascii="Times New Roman" w:hAnsi="Times New Roman" w:cs="Times New Roman"/>
          <w:sz w:val="24"/>
          <w:szCs w:val="24"/>
        </w:rPr>
        <w:t xml:space="preserve"> </w:t>
      </w:r>
      <w:r w:rsidRPr="00704CA8">
        <w:rPr>
          <w:rFonts w:ascii="Times New Roman" w:hAnsi="Times New Roman" w:cs="Times New Roman"/>
          <w:sz w:val="24"/>
          <w:szCs w:val="24"/>
        </w:rPr>
        <w:t>17) dan mendirikan Perjanjian Baru yang berdasarkan pada kem</w:t>
      </w:r>
      <w:r w:rsidR="005F31F2">
        <w:rPr>
          <w:rFonts w:ascii="Times New Roman" w:hAnsi="Times New Roman" w:cs="Times New Roman"/>
          <w:sz w:val="24"/>
          <w:szCs w:val="24"/>
        </w:rPr>
        <w:t>atian</w:t>
      </w:r>
      <w:r w:rsidR="00096BE2">
        <w:rPr>
          <w:rFonts w:ascii="Times New Roman" w:hAnsi="Times New Roman" w:cs="Times New Roman"/>
          <w:sz w:val="24"/>
          <w:szCs w:val="24"/>
        </w:rPr>
        <w:t>-</w:t>
      </w:r>
      <w:r w:rsidR="008D1B26">
        <w:rPr>
          <w:rFonts w:ascii="Times New Roman" w:hAnsi="Times New Roman" w:cs="Times New Roman"/>
          <w:sz w:val="24"/>
          <w:szCs w:val="24"/>
        </w:rPr>
        <w:t xml:space="preserve">Nya </w:t>
      </w:r>
      <w:r w:rsidR="005F31F2">
        <w:rPr>
          <w:rFonts w:ascii="Times New Roman" w:hAnsi="Times New Roman" w:cs="Times New Roman"/>
          <w:sz w:val="24"/>
          <w:szCs w:val="24"/>
        </w:rPr>
        <w:t>(Mrk</w:t>
      </w:r>
      <w:r w:rsidR="000D1009">
        <w:rPr>
          <w:rFonts w:ascii="Times New Roman" w:hAnsi="Times New Roman" w:cs="Times New Roman"/>
          <w:sz w:val="24"/>
          <w:szCs w:val="24"/>
        </w:rPr>
        <w:t>.</w:t>
      </w:r>
      <w:r w:rsidR="005F31F2">
        <w:rPr>
          <w:rFonts w:ascii="Times New Roman" w:hAnsi="Times New Roman" w:cs="Times New Roman"/>
          <w:sz w:val="24"/>
          <w:szCs w:val="24"/>
        </w:rPr>
        <w:t xml:space="preserve"> </w:t>
      </w:r>
      <w:r w:rsidR="00B257BC">
        <w:rPr>
          <w:rFonts w:ascii="Times New Roman" w:hAnsi="Times New Roman" w:cs="Times New Roman"/>
          <w:sz w:val="24"/>
          <w:szCs w:val="24"/>
        </w:rPr>
        <w:t>14:</w:t>
      </w:r>
      <w:r w:rsidR="005F31F2">
        <w:rPr>
          <w:rFonts w:ascii="Times New Roman" w:hAnsi="Times New Roman" w:cs="Times New Roman"/>
          <w:sz w:val="24"/>
          <w:szCs w:val="24"/>
        </w:rPr>
        <w:t xml:space="preserve"> </w:t>
      </w:r>
      <w:r w:rsidR="0020136D">
        <w:rPr>
          <w:rFonts w:ascii="Times New Roman" w:hAnsi="Times New Roman" w:cs="Times New Roman"/>
          <w:sz w:val="24"/>
          <w:szCs w:val="24"/>
        </w:rPr>
        <w:t xml:space="preserve"> </w:t>
      </w:r>
      <w:r w:rsidR="00432D58">
        <w:rPr>
          <w:rFonts w:ascii="Times New Roman" w:hAnsi="Times New Roman" w:cs="Times New Roman"/>
          <w:sz w:val="24"/>
          <w:szCs w:val="24"/>
        </w:rPr>
        <w:t>24)</w:t>
      </w:r>
      <w:r w:rsidRPr="00704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2695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43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D58">
        <w:rPr>
          <w:rFonts w:ascii="Times New Roman" w:hAnsi="Times New Roman" w:cs="Times New Roman"/>
          <w:sz w:val="24"/>
          <w:szCs w:val="24"/>
        </w:rPr>
        <w:t>Jadi, ketika para rasul berkhotbah di Yerusalem, mereka menyampaikan pesan yang bersifat penginjilan serta mengajak orang untuk bertobat dan percaya kepada Yesus Kristus.</w:t>
      </w:r>
      <w:proofErr w:type="gramEnd"/>
    </w:p>
    <w:p w:rsidR="00F73600" w:rsidRDefault="00634340" w:rsidP="00FF5365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704CA8" w:rsidRPr="00704CA8">
        <w:rPr>
          <w:rFonts w:ascii="Times New Roman" w:hAnsi="Times New Roman" w:cs="Times New Roman"/>
          <w:sz w:val="24"/>
          <w:szCs w:val="24"/>
        </w:rPr>
        <w:t xml:space="preserve">elayanan rasul </w:t>
      </w:r>
      <w:r w:rsidR="007A034E">
        <w:rPr>
          <w:rFonts w:ascii="Times New Roman" w:hAnsi="Times New Roman" w:cs="Times New Roman"/>
          <w:sz w:val="24"/>
          <w:szCs w:val="24"/>
        </w:rPr>
        <w:t xml:space="preserve">Petrus dan </w:t>
      </w:r>
      <w:r w:rsidR="00F95195">
        <w:rPr>
          <w:rFonts w:ascii="Times New Roman" w:hAnsi="Times New Roman" w:cs="Times New Roman"/>
          <w:sz w:val="24"/>
          <w:szCs w:val="24"/>
        </w:rPr>
        <w:t xml:space="preserve">Paulus </w:t>
      </w:r>
      <w:r w:rsidR="00704CA8" w:rsidRPr="00704CA8">
        <w:rPr>
          <w:rFonts w:ascii="Times New Roman" w:hAnsi="Times New Roman" w:cs="Times New Roman"/>
          <w:sz w:val="24"/>
          <w:szCs w:val="24"/>
        </w:rPr>
        <w:t>dalam memberitakan kisah Yesus hingga bertobatnya Kaisar Kon</w:t>
      </w:r>
      <w:r w:rsidR="007A034E">
        <w:rPr>
          <w:rFonts w:ascii="Times New Roman" w:hAnsi="Times New Roman" w:cs="Times New Roman"/>
          <w:sz w:val="24"/>
          <w:szCs w:val="24"/>
        </w:rPr>
        <w:t>stantinus I, da</w:t>
      </w:r>
      <w:r w:rsidR="00B4395C">
        <w:rPr>
          <w:rFonts w:ascii="Times New Roman" w:hAnsi="Times New Roman" w:cs="Times New Roman"/>
          <w:sz w:val="24"/>
          <w:szCs w:val="24"/>
        </w:rPr>
        <w:t>n masa pemerintahannya selama tiga puluh tiga</w:t>
      </w:r>
      <w:r w:rsidR="007A034E">
        <w:rPr>
          <w:rFonts w:ascii="Times New Roman" w:hAnsi="Times New Roman" w:cs="Times New Roman"/>
          <w:sz w:val="24"/>
          <w:szCs w:val="24"/>
        </w:rPr>
        <w:t xml:space="preserve"> tahun</w:t>
      </w:r>
      <w:r w:rsidR="003454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5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59E" w:rsidRPr="00704CA8">
        <w:rPr>
          <w:rFonts w:ascii="Times New Roman" w:hAnsi="Times New Roman" w:cs="Times New Roman"/>
          <w:sz w:val="24"/>
          <w:szCs w:val="24"/>
        </w:rPr>
        <w:t>G</w:t>
      </w:r>
      <w:r w:rsidR="00704CA8" w:rsidRPr="00704CA8">
        <w:rPr>
          <w:rFonts w:ascii="Times New Roman" w:hAnsi="Times New Roman" w:cs="Times New Roman"/>
          <w:sz w:val="24"/>
          <w:szCs w:val="24"/>
        </w:rPr>
        <w:t xml:space="preserve">ereja dan orang-orang </w:t>
      </w:r>
      <w:r w:rsidR="00AA6B21">
        <w:rPr>
          <w:rFonts w:ascii="Times New Roman" w:hAnsi="Times New Roman" w:cs="Times New Roman"/>
          <w:sz w:val="24"/>
          <w:szCs w:val="24"/>
        </w:rPr>
        <w:t xml:space="preserve">Kristen mengalami penganiayaan, </w:t>
      </w:r>
      <w:r w:rsidR="00704CA8" w:rsidRPr="00704CA8">
        <w:rPr>
          <w:rFonts w:ascii="Times New Roman" w:hAnsi="Times New Roman" w:cs="Times New Roman"/>
          <w:sz w:val="24"/>
          <w:szCs w:val="24"/>
        </w:rPr>
        <w:t>terutama penganiayaan fisik, namun bapak-bapak gere</w:t>
      </w:r>
      <w:r w:rsidR="00116AAE">
        <w:rPr>
          <w:rFonts w:ascii="Times New Roman" w:hAnsi="Times New Roman" w:cs="Times New Roman"/>
          <w:sz w:val="24"/>
          <w:szCs w:val="24"/>
        </w:rPr>
        <w:t>ja mulai menulis ajaran-ajaran</w:t>
      </w:r>
      <w:r w:rsidR="00704CA8" w:rsidRPr="00704CA8">
        <w:rPr>
          <w:rFonts w:ascii="Times New Roman" w:hAnsi="Times New Roman" w:cs="Times New Roman"/>
          <w:sz w:val="24"/>
          <w:szCs w:val="24"/>
        </w:rPr>
        <w:t xml:space="preserve"> Kristen yang pert</w:t>
      </w:r>
      <w:r w:rsidR="00AF114B">
        <w:rPr>
          <w:rFonts w:ascii="Times New Roman" w:hAnsi="Times New Roman" w:cs="Times New Roman"/>
          <w:sz w:val="24"/>
          <w:szCs w:val="24"/>
        </w:rPr>
        <w:t xml:space="preserve">ama dan </w:t>
      </w:r>
      <w:r w:rsidR="005B778D">
        <w:rPr>
          <w:rFonts w:ascii="Times New Roman" w:hAnsi="Times New Roman" w:cs="Times New Roman"/>
          <w:sz w:val="24"/>
          <w:szCs w:val="24"/>
        </w:rPr>
        <w:t xml:space="preserve">menentang </w:t>
      </w:r>
      <w:r w:rsidR="00AF114B">
        <w:rPr>
          <w:rFonts w:ascii="Times New Roman" w:hAnsi="Times New Roman" w:cs="Times New Roman"/>
          <w:sz w:val="24"/>
          <w:szCs w:val="24"/>
        </w:rPr>
        <w:t>ajaran-ajaran yang menyimpang.</w:t>
      </w:r>
      <w:proofErr w:type="gramEnd"/>
      <w:r w:rsidR="007B79A1">
        <w:rPr>
          <w:rFonts w:ascii="Times New Roman" w:hAnsi="Times New Roman" w:cs="Times New Roman"/>
          <w:sz w:val="24"/>
          <w:szCs w:val="24"/>
        </w:rPr>
        <w:t xml:space="preserve"> </w:t>
      </w:r>
      <w:r w:rsidR="007B79A1" w:rsidRPr="007B79A1">
        <w:rPr>
          <w:rFonts w:ascii="Times New Roman" w:hAnsi="Times New Roman" w:cs="Times New Roman"/>
          <w:sz w:val="24"/>
          <w:szCs w:val="24"/>
        </w:rPr>
        <w:t xml:space="preserve">Tidak lama setelah </w:t>
      </w:r>
      <w:r w:rsidR="007B79A1" w:rsidRPr="007B79A1">
        <w:rPr>
          <w:rFonts w:ascii="Times New Roman" w:hAnsi="Times New Roman" w:cs="Times New Roman"/>
          <w:sz w:val="24"/>
          <w:szCs w:val="24"/>
        </w:rPr>
        <w:lastRenderedPageBreak/>
        <w:t>Pentakosta</w:t>
      </w:r>
      <w:proofErr w:type="gramStart"/>
      <w:r w:rsidR="007B79A1" w:rsidRPr="007B79A1">
        <w:rPr>
          <w:rFonts w:ascii="Times New Roman" w:hAnsi="Times New Roman" w:cs="Times New Roman"/>
          <w:sz w:val="24"/>
          <w:szCs w:val="24"/>
        </w:rPr>
        <w:t xml:space="preserve">, </w:t>
      </w:r>
      <w:r w:rsidR="005B778D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7B79A1" w:rsidRPr="007B79A1">
        <w:rPr>
          <w:rFonts w:ascii="Times New Roman" w:hAnsi="Times New Roman" w:cs="Times New Roman"/>
          <w:sz w:val="24"/>
          <w:szCs w:val="24"/>
        </w:rPr>
        <w:t>pintu gereja terbuka</w:t>
      </w:r>
      <w:r w:rsidR="005B778D">
        <w:rPr>
          <w:rFonts w:ascii="Times New Roman" w:hAnsi="Times New Roman" w:cs="Times New Roman"/>
          <w:sz w:val="24"/>
          <w:szCs w:val="24"/>
        </w:rPr>
        <w:t>”</w:t>
      </w:r>
      <w:r w:rsidR="007B79A1" w:rsidRPr="007B79A1">
        <w:rPr>
          <w:rFonts w:ascii="Times New Roman" w:hAnsi="Times New Roman" w:cs="Times New Roman"/>
          <w:sz w:val="24"/>
          <w:szCs w:val="24"/>
        </w:rPr>
        <w:t xml:space="preserve"> kepada orang-orang bukan Yahudi. </w:t>
      </w:r>
      <w:proofErr w:type="gramStart"/>
      <w:r w:rsidR="007B79A1" w:rsidRPr="007B79A1">
        <w:rPr>
          <w:rFonts w:ascii="Times New Roman" w:hAnsi="Times New Roman" w:cs="Times New Roman"/>
          <w:sz w:val="24"/>
          <w:szCs w:val="24"/>
        </w:rPr>
        <w:t>Rasul Filipus berkhotbah k</w:t>
      </w:r>
      <w:r w:rsidR="00D501DC">
        <w:rPr>
          <w:rFonts w:ascii="Times New Roman" w:hAnsi="Times New Roman" w:cs="Times New Roman"/>
          <w:sz w:val="24"/>
          <w:szCs w:val="24"/>
        </w:rPr>
        <w:t>epada orang-orang Samaria (Kis</w:t>
      </w:r>
      <w:r w:rsidR="00D86772">
        <w:rPr>
          <w:rFonts w:ascii="Times New Roman" w:hAnsi="Times New Roman" w:cs="Times New Roman"/>
          <w:sz w:val="24"/>
          <w:szCs w:val="24"/>
        </w:rPr>
        <w:t>.</w:t>
      </w:r>
      <w:r w:rsidR="007B79A1" w:rsidRPr="007B79A1">
        <w:rPr>
          <w:rFonts w:ascii="Times New Roman" w:hAnsi="Times New Roman" w:cs="Times New Roman"/>
          <w:sz w:val="24"/>
          <w:szCs w:val="24"/>
        </w:rPr>
        <w:t xml:space="preserve"> 8:</w:t>
      </w:r>
      <w:r w:rsidR="000F3CCC">
        <w:rPr>
          <w:rFonts w:ascii="Times New Roman" w:hAnsi="Times New Roman" w:cs="Times New Roman"/>
          <w:sz w:val="24"/>
          <w:szCs w:val="24"/>
        </w:rPr>
        <w:t xml:space="preserve"> </w:t>
      </w:r>
      <w:r w:rsidR="007B79A1" w:rsidRPr="007B79A1">
        <w:rPr>
          <w:rFonts w:ascii="Times New Roman" w:hAnsi="Times New Roman" w:cs="Times New Roman"/>
          <w:sz w:val="24"/>
          <w:szCs w:val="24"/>
        </w:rPr>
        <w:t>5), dan banyak dari mereka yang percaya kepada Kristus.</w:t>
      </w:r>
      <w:proofErr w:type="gramEnd"/>
      <w:r w:rsidR="007B79A1" w:rsidRPr="007B7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9A1" w:rsidRPr="007B79A1">
        <w:rPr>
          <w:rFonts w:ascii="Times New Roman" w:hAnsi="Times New Roman" w:cs="Times New Roman"/>
          <w:sz w:val="24"/>
          <w:szCs w:val="24"/>
        </w:rPr>
        <w:t xml:space="preserve">Rasul Petrus berkhotbah kepada </w:t>
      </w:r>
      <w:r w:rsidR="000F3CCC">
        <w:rPr>
          <w:rFonts w:ascii="Times New Roman" w:hAnsi="Times New Roman" w:cs="Times New Roman"/>
          <w:sz w:val="24"/>
          <w:szCs w:val="24"/>
        </w:rPr>
        <w:t xml:space="preserve">anggota </w:t>
      </w:r>
      <w:r w:rsidR="007B79A1" w:rsidRPr="007B79A1">
        <w:rPr>
          <w:rFonts w:ascii="Times New Roman" w:hAnsi="Times New Roman" w:cs="Times New Roman"/>
          <w:sz w:val="24"/>
          <w:szCs w:val="24"/>
        </w:rPr>
        <w:t>rumah tangga Kornelius yang bukanlah orang Yahu</w:t>
      </w:r>
      <w:r w:rsidR="00E05BF8">
        <w:rPr>
          <w:rFonts w:ascii="Times New Roman" w:hAnsi="Times New Roman" w:cs="Times New Roman"/>
          <w:sz w:val="24"/>
          <w:szCs w:val="24"/>
        </w:rPr>
        <w:t>di (Kis</w:t>
      </w:r>
      <w:r w:rsidR="00BE70A9">
        <w:rPr>
          <w:rFonts w:ascii="Times New Roman" w:hAnsi="Times New Roman" w:cs="Times New Roman"/>
          <w:sz w:val="24"/>
          <w:szCs w:val="24"/>
        </w:rPr>
        <w:t>.</w:t>
      </w:r>
      <w:r w:rsidR="00E05BF8">
        <w:rPr>
          <w:rFonts w:ascii="Times New Roman" w:hAnsi="Times New Roman" w:cs="Times New Roman"/>
          <w:sz w:val="24"/>
          <w:szCs w:val="24"/>
        </w:rPr>
        <w:t xml:space="preserve"> </w:t>
      </w:r>
      <w:r w:rsidR="007B79A1" w:rsidRPr="007B79A1">
        <w:rPr>
          <w:rFonts w:ascii="Times New Roman" w:hAnsi="Times New Roman" w:cs="Times New Roman"/>
          <w:sz w:val="24"/>
          <w:szCs w:val="24"/>
        </w:rPr>
        <w:t>10) dan mereka juga menerima Roh Kudus.</w:t>
      </w:r>
      <w:proofErr w:type="gramEnd"/>
      <w:r w:rsidR="007B79A1" w:rsidRPr="007B7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9A1" w:rsidRPr="007B79A1">
        <w:rPr>
          <w:rFonts w:ascii="Times New Roman" w:hAnsi="Times New Roman" w:cs="Times New Roman"/>
          <w:sz w:val="24"/>
          <w:szCs w:val="24"/>
        </w:rPr>
        <w:t>Rasul Paulus (mantan penganiaya gereja) memb</w:t>
      </w:r>
      <w:r w:rsidR="00707361">
        <w:rPr>
          <w:rFonts w:ascii="Times New Roman" w:hAnsi="Times New Roman" w:cs="Times New Roman"/>
          <w:sz w:val="24"/>
          <w:szCs w:val="24"/>
        </w:rPr>
        <w:t xml:space="preserve">eritakan Injil di seluruh </w:t>
      </w:r>
      <w:r w:rsidR="007B79A1" w:rsidRPr="007B79A1">
        <w:rPr>
          <w:rFonts w:ascii="Times New Roman" w:hAnsi="Times New Roman" w:cs="Times New Roman"/>
          <w:sz w:val="24"/>
          <w:szCs w:val="24"/>
        </w:rPr>
        <w:t>Greko-Romaw</w:t>
      </w:r>
      <w:r w:rsidR="00707361">
        <w:rPr>
          <w:rFonts w:ascii="Times New Roman" w:hAnsi="Times New Roman" w:cs="Times New Roman"/>
          <w:sz w:val="24"/>
          <w:szCs w:val="24"/>
        </w:rPr>
        <w:t xml:space="preserve">i, sampai ke Roma </w:t>
      </w:r>
      <w:r w:rsidR="00E05BF8">
        <w:rPr>
          <w:rFonts w:ascii="Times New Roman" w:hAnsi="Times New Roman" w:cs="Times New Roman"/>
          <w:sz w:val="24"/>
          <w:szCs w:val="24"/>
        </w:rPr>
        <w:t>(Kis</w:t>
      </w:r>
      <w:r w:rsidR="00AA2F74">
        <w:rPr>
          <w:rFonts w:ascii="Times New Roman" w:hAnsi="Times New Roman" w:cs="Times New Roman"/>
          <w:sz w:val="24"/>
          <w:szCs w:val="24"/>
        </w:rPr>
        <w:t>.</w:t>
      </w:r>
      <w:r w:rsidR="007B79A1" w:rsidRPr="007B79A1">
        <w:rPr>
          <w:rFonts w:ascii="Times New Roman" w:hAnsi="Times New Roman" w:cs="Times New Roman"/>
          <w:sz w:val="24"/>
          <w:szCs w:val="24"/>
        </w:rPr>
        <w:t xml:space="preserve"> 28:</w:t>
      </w:r>
      <w:r w:rsidR="00E05BF8">
        <w:rPr>
          <w:rFonts w:ascii="Times New Roman" w:hAnsi="Times New Roman" w:cs="Times New Roman"/>
          <w:sz w:val="24"/>
          <w:szCs w:val="24"/>
        </w:rPr>
        <w:t xml:space="preserve"> </w:t>
      </w:r>
      <w:r w:rsidR="00707361">
        <w:rPr>
          <w:rFonts w:ascii="Times New Roman" w:hAnsi="Times New Roman" w:cs="Times New Roman"/>
          <w:sz w:val="24"/>
          <w:szCs w:val="24"/>
        </w:rPr>
        <w:t xml:space="preserve">16) dan bahkan </w:t>
      </w:r>
      <w:r w:rsidR="007B79A1" w:rsidRPr="007B79A1">
        <w:rPr>
          <w:rFonts w:ascii="Times New Roman" w:hAnsi="Times New Roman" w:cs="Times New Roman"/>
          <w:sz w:val="24"/>
          <w:szCs w:val="24"/>
        </w:rPr>
        <w:t>sampai ke Spanyol.</w:t>
      </w:r>
      <w:proofErr w:type="gramEnd"/>
      <w:r w:rsidR="00BC4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BE4" w:rsidRPr="00BC4BE4">
        <w:rPr>
          <w:rFonts w:ascii="Times New Roman" w:hAnsi="Times New Roman" w:cs="Times New Roman"/>
          <w:sz w:val="24"/>
          <w:szCs w:val="24"/>
        </w:rPr>
        <w:t xml:space="preserve">Gereja </w:t>
      </w:r>
      <w:r w:rsidR="00BC4BE4">
        <w:rPr>
          <w:rFonts w:ascii="Times New Roman" w:hAnsi="Times New Roman" w:cs="Times New Roman"/>
          <w:sz w:val="24"/>
          <w:szCs w:val="24"/>
        </w:rPr>
        <w:t xml:space="preserve">ini </w:t>
      </w:r>
      <w:r w:rsidR="00BC4BE4" w:rsidRPr="00BC4BE4">
        <w:rPr>
          <w:rFonts w:ascii="Times New Roman" w:hAnsi="Times New Roman" w:cs="Times New Roman"/>
          <w:sz w:val="24"/>
          <w:szCs w:val="24"/>
        </w:rPr>
        <w:t xml:space="preserve">menjelaskan bahwa gereja </w:t>
      </w:r>
      <w:r w:rsidR="00BC4BE4">
        <w:rPr>
          <w:rFonts w:ascii="Times New Roman" w:hAnsi="Times New Roman" w:cs="Times New Roman"/>
          <w:sz w:val="24"/>
          <w:szCs w:val="24"/>
        </w:rPr>
        <w:t xml:space="preserve">masa kekaisaran Romawi </w:t>
      </w:r>
      <w:r w:rsidR="00DF6479">
        <w:rPr>
          <w:rFonts w:ascii="Times New Roman" w:hAnsi="Times New Roman" w:cs="Times New Roman"/>
          <w:sz w:val="24"/>
          <w:szCs w:val="24"/>
        </w:rPr>
        <w:t xml:space="preserve">yang </w:t>
      </w:r>
      <w:r w:rsidR="00BC4BE4">
        <w:rPr>
          <w:rFonts w:ascii="Times New Roman" w:hAnsi="Times New Roman" w:cs="Times New Roman"/>
          <w:sz w:val="24"/>
          <w:szCs w:val="24"/>
        </w:rPr>
        <w:t>l</w:t>
      </w:r>
      <w:r w:rsidR="00BC4BE4" w:rsidRPr="00BC4BE4">
        <w:rPr>
          <w:rFonts w:ascii="Times New Roman" w:hAnsi="Times New Roman" w:cs="Times New Roman"/>
          <w:sz w:val="24"/>
          <w:szCs w:val="24"/>
        </w:rPr>
        <w:t>uasnya kekaisaran itu dari selat Gibraltar samp</w:t>
      </w:r>
      <w:r w:rsidR="006A2B96">
        <w:rPr>
          <w:rFonts w:ascii="Times New Roman" w:hAnsi="Times New Roman" w:cs="Times New Roman"/>
          <w:sz w:val="24"/>
          <w:szCs w:val="24"/>
        </w:rPr>
        <w:t>ai sungai Efrat dan dari tanah M</w:t>
      </w:r>
      <w:r w:rsidR="004A4E85">
        <w:rPr>
          <w:rFonts w:ascii="Times New Roman" w:hAnsi="Times New Roman" w:cs="Times New Roman"/>
          <w:sz w:val="24"/>
          <w:szCs w:val="24"/>
        </w:rPr>
        <w:t>esir sampai I</w:t>
      </w:r>
      <w:r w:rsidR="00BC4BE4" w:rsidRPr="00BC4BE4">
        <w:rPr>
          <w:rFonts w:ascii="Times New Roman" w:hAnsi="Times New Roman" w:cs="Times New Roman"/>
          <w:sz w:val="24"/>
          <w:szCs w:val="24"/>
        </w:rPr>
        <w:t>nggris.</w:t>
      </w:r>
      <w:proofErr w:type="gramEnd"/>
      <w:r w:rsidR="00FD2636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767F4A" w:rsidRDefault="00767E38" w:rsidP="00015614">
      <w:pPr>
        <w:tabs>
          <w:tab w:val="left" w:pos="90"/>
        </w:tabs>
        <w:spacing w:after="0"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 tahun tujuh puluh</w:t>
      </w:r>
      <w:r w:rsidR="007B79A1" w:rsidRPr="007B79A1">
        <w:rPr>
          <w:rFonts w:ascii="Times New Roman" w:hAnsi="Times New Roman" w:cs="Times New Roman"/>
          <w:sz w:val="24"/>
          <w:szCs w:val="24"/>
        </w:rPr>
        <w:t>, tahun di mana Yerusalem dihancurkan, kitab-kitab Perjanjian Baru telah lengkap dan b</w:t>
      </w:r>
      <w:r w:rsidR="00A600B8">
        <w:rPr>
          <w:rFonts w:ascii="Times New Roman" w:hAnsi="Times New Roman" w:cs="Times New Roman"/>
          <w:sz w:val="24"/>
          <w:szCs w:val="24"/>
        </w:rPr>
        <w:t>eredar di antara gereja-gereja.</w:t>
      </w:r>
      <w:proofErr w:type="gramEnd"/>
      <w:r w:rsidR="00A60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9A1" w:rsidRPr="007B79A1">
        <w:rPr>
          <w:rFonts w:ascii="Times New Roman" w:hAnsi="Times New Roman" w:cs="Times New Roman"/>
          <w:sz w:val="24"/>
          <w:szCs w:val="24"/>
        </w:rPr>
        <w:t xml:space="preserve">Untuk </w:t>
      </w:r>
      <w:r w:rsidR="00C307B9">
        <w:rPr>
          <w:rFonts w:ascii="Times New Roman" w:hAnsi="Times New Roman" w:cs="Times New Roman"/>
          <w:sz w:val="24"/>
          <w:szCs w:val="24"/>
        </w:rPr>
        <w:t xml:space="preserve">dua ratus empat puluh </w:t>
      </w:r>
      <w:r w:rsidR="007B79A1" w:rsidRPr="007B79A1">
        <w:rPr>
          <w:rFonts w:ascii="Times New Roman" w:hAnsi="Times New Roman" w:cs="Times New Roman"/>
          <w:sz w:val="24"/>
          <w:szCs w:val="24"/>
        </w:rPr>
        <w:t xml:space="preserve">tahun </w:t>
      </w:r>
      <w:r w:rsidR="004E754C">
        <w:rPr>
          <w:rFonts w:ascii="Times New Roman" w:hAnsi="Times New Roman" w:cs="Times New Roman"/>
          <w:sz w:val="24"/>
          <w:szCs w:val="24"/>
        </w:rPr>
        <w:t xml:space="preserve">berikutnya, </w:t>
      </w:r>
      <w:r w:rsidR="007B79A1" w:rsidRPr="007B79A1">
        <w:rPr>
          <w:rFonts w:ascii="Times New Roman" w:hAnsi="Times New Roman" w:cs="Times New Roman"/>
          <w:sz w:val="24"/>
          <w:szCs w:val="24"/>
        </w:rPr>
        <w:t xml:space="preserve">orang-orang Kristen dianiaya oleh </w:t>
      </w:r>
      <w:r w:rsidR="00F73600">
        <w:rPr>
          <w:rFonts w:ascii="Times New Roman" w:hAnsi="Times New Roman" w:cs="Times New Roman"/>
          <w:sz w:val="24"/>
          <w:szCs w:val="24"/>
        </w:rPr>
        <w:t xml:space="preserve">Roma, kadang secara acak, </w:t>
      </w:r>
      <w:r w:rsidR="007B79A1" w:rsidRPr="007B79A1">
        <w:rPr>
          <w:rFonts w:ascii="Times New Roman" w:hAnsi="Times New Roman" w:cs="Times New Roman"/>
          <w:sz w:val="24"/>
          <w:szCs w:val="24"/>
        </w:rPr>
        <w:t>kadang atas perintah pemerintah.</w:t>
      </w:r>
      <w:proofErr w:type="gramEnd"/>
      <w:r w:rsidR="00032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9A1" w:rsidRPr="007B79A1">
        <w:rPr>
          <w:rFonts w:ascii="Times New Roman" w:hAnsi="Times New Roman" w:cs="Times New Roman"/>
          <w:sz w:val="24"/>
          <w:szCs w:val="24"/>
        </w:rPr>
        <w:t>Pada abad kedu</w:t>
      </w:r>
      <w:r w:rsidR="00F73600">
        <w:rPr>
          <w:rFonts w:ascii="Times New Roman" w:hAnsi="Times New Roman" w:cs="Times New Roman"/>
          <w:sz w:val="24"/>
          <w:szCs w:val="24"/>
        </w:rPr>
        <w:t xml:space="preserve">a dan ketiga, kepemimpinan </w:t>
      </w:r>
      <w:r w:rsidR="007B79A1" w:rsidRPr="007B79A1">
        <w:rPr>
          <w:rFonts w:ascii="Times New Roman" w:hAnsi="Times New Roman" w:cs="Times New Roman"/>
          <w:sz w:val="24"/>
          <w:szCs w:val="24"/>
        </w:rPr>
        <w:t>gereja me</w:t>
      </w:r>
      <w:r w:rsidR="00F10C81">
        <w:rPr>
          <w:rFonts w:ascii="Times New Roman" w:hAnsi="Times New Roman" w:cs="Times New Roman"/>
          <w:sz w:val="24"/>
          <w:szCs w:val="24"/>
        </w:rPr>
        <w:t>n</w:t>
      </w:r>
      <w:r w:rsidR="00F87E25">
        <w:rPr>
          <w:rFonts w:ascii="Times New Roman" w:hAnsi="Times New Roman" w:cs="Times New Roman"/>
          <w:sz w:val="24"/>
          <w:szCs w:val="24"/>
        </w:rPr>
        <w:t>jadi makin hierarkhis</w:t>
      </w:r>
      <w:r w:rsidR="00F73600">
        <w:rPr>
          <w:rFonts w:ascii="Times New Roman" w:hAnsi="Times New Roman" w:cs="Times New Roman"/>
          <w:sz w:val="24"/>
          <w:szCs w:val="24"/>
        </w:rPr>
        <w:t xml:space="preserve"> </w:t>
      </w:r>
      <w:r w:rsidR="007B79A1" w:rsidRPr="007B79A1">
        <w:rPr>
          <w:rFonts w:ascii="Times New Roman" w:hAnsi="Times New Roman" w:cs="Times New Roman"/>
          <w:sz w:val="24"/>
          <w:szCs w:val="24"/>
        </w:rPr>
        <w:t>sei</w:t>
      </w:r>
      <w:r w:rsidR="00F73600">
        <w:rPr>
          <w:rFonts w:ascii="Times New Roman" w:hAnsi="Times New Roman" w:cs="Times New Roman"/>
          <w:sz w:val="24"/>
          <w:szCs w:val="24"/>
        </w:rPr>
        <w:t>ring dengan peningkatan jumlah.</w:t>
      </w:r>
      <w:proofErr w:type="gramEnd"/>
      <w:r w:rsidR="00F73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600">
        <w:rPr>
          <w:rFonts w:ascii="Times New Roman" w:hAnsi="Times New Roman" w:cs="Times New Roman"/>
          <w:sz w:val="24"/>
          <w:szCs w:val="24"/>
        </w:rPr>
        <w:t xml:space="preserve">Beberapa ajaran sesat </w:t>
      </w:r>
      <w:r w:rsidR="007B79A1" w:rsidRPr="007B79A1">
        <w:rPr>
          <w:rFonts w:ascii="Times New Roman" w:hAnsi="Times New Roman" w:cs="Times New Roman"/>
          <w:sz w:val="24"/>
          <w:szCs w:val="24"/>
        </w:rPr>
        <w:t>diungkapkan dan ditolak pada zaman ini, dan kanon Perjanjian Baru disepakati</w:t>
      </w:r>
      <w:r w:rsidR="008D6B21">
        <w:rPr>
          <w:rFonts w:ascii="Times New Roman" w:hAnsi="Times New Roman" w:cs="Times New Roman"/>
          <w:sz w:val="24"/>
          <w:szCs w:val="24"/>
        </w:rPr>
        <w:t>”</w:t>
      </w:r>
      <w:r w:rsidR="007B79A1" w:rsidRPr="007B7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542D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2B3E1F" w:rsidRDefault="00767F4A" w:rsidP="00EE3913">
      <w:pPr>
        <w:spacing w:after="0" w:line="48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</w:t>
      </w:r>
      <w:r w:rsidR="00A73E8B">
        <w:rPr>
          <w:rFonts w:ascii="Times New Roman" w:hAnsi="Times New Roman" w:cs="Times New Roman"/>
          <w:sz w:val="24"/>
          <w:szCs w:val="24"/>
        </w:rPr>
        <w:t xml:space="preserve">utnya Willi Marxsen menjelaskan </w:t>
      </w:r>
      <w:proofErr w:type="gramStart"/>
      <w:r w:rsidR="00A73E8B">
        <w:rPr>
          <w:rFonts w:ascii="Times New Roman" w:hAnsi="Times New Roman" w:cs="Times New Roman"/>
          <w:sz w:val="24"/>
          <w:szCs w:val="24"/>
        </w:rPr>
        <w:t>bahwa</w:t>
      </w:r>
      <w:r w:rsidR="009E3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5A07DE">
        <w:rPr>
          <w:rFonts w:ascii="Times New Roman" w:hAnsi="Times New Roman" w:cs="Times New Roman"/>
          <w:sz w:val="24"/>
          <w:szCs w:val="24"/>
        </w:rPr>
        <w:t>Gereja telah mengalami penganiayaan oleh warga sebangsanya.</w:t>
      </w:r>
      <w:r w:rsidR="0069626A">
        <w:rPr>
          <w:rFonts w:ascii="Times New Roman" w:hAnsi="Times New Roman" w:cs="Times New Roman"/>
          <w:sz w:val="24"/>
          <w:szCs w:val="24"/>
        </w:rPr>
        <w:t xml:space="preserve"> S</w:t>
      </w:r>
      <w:r w:rsidR="00C751C4">
        <w:rPr>
          <w:rFonts w:ascii="Times New Roman" w:hAnsi="Times New Roman" w:cs="Times New Roman"/>
          <w:sz w:val="24"/>
          <w:szCs w:val="24"/>
        </w:rPr>
        <w:t xml:space="preserve">aat itu gereja dianiaya, </w:t>
      </w:r>
      <w:proofErr w:type="gramStart"/>
      <w:r w:rsidR="0097144A">
        <w:rPr>
          <w:rFonts w:ascii="Times New Roman" w:hAnsi="Times New Roman" w:cs="Times New Roman"/>
          <w:sz w:val="24"/>
          <w:szCs w:val="24"/>
        </w:rPr>
        <w:t>a</w:t>
      </w:r>
      <w:r w:rsidR="002E3081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2E3081">
        <w:rPr>
          <w:rFonts w:ascii="Times New Roman" w:hAnsi="Times New Roman" w:cs="Times New Roman"/>
          <w:sz w:val="24"/>
          <w:szCs w:val="24"/>
        </w:rPr>
        <w:t xml:space="preserve"> </w:t>
      </w:r>
      <w:r w:rsidR="00FB0F48">
        <w:rPr>
          <w:rFonts w:ascii="Times New Roman" w:hAnsi="Times New Roman" w:cs="Times New Roman"/>
          <w:sz w:val="24"/>
          <w:szCs w:val="24"/>
        </w:rPr>
        <w:t xml:space="preserve">tetapi </w:t>
      </w:r>
      <w:r w:rsidR="0097144A">
        <w:rPr>
          <w:rFonts w:ascii="Times New Roman" w:hAnsi="Times New Roman" w:cs="Times New Roman"/>
          <w:sz w:val="24"/>
          <w:szCs w:val="24"/>
        </w:rPr>
        <w:t>adanya</w:t>
      </w:r>
      <w:r w:rsidR="002E3081">
        <w:rPr>
          <w:rFonts w:ascii="Times New Roman" w:hAnsi="Times New Roman" w:cs="Times New Roman"/>
          <w:sz w:val="24"/>
          <w:szCs w:val="24"/>
        </w:rPr>
        <w:t xml:space="preserve"> </w:t>
      </w:r>
      <w:r w:rsidR="002E3081">
        <w:rPr>
          <w:rFonts w:ascii="Times New Roman" w:hAnsi="Times New Roman" w:cs="Times New Roman"/>
          <w:sz w:val="24"/>
          <w:szCs w:val="24"/>
        </w:rPr>
        <w:lastRenderedPageBreak/>
        <w:t xml:space="preserve">persengkongkolan lebih lanjut. </w:t>
      </w:r>
      <w:proofErr w:type="gramStart"/>
      <w:r w:rsidR="0097144A">
        <w:rPr>
          <w:rFonts w:ascii="Times New Roman" w:hAnsi="Times New Roman" w:cs="Times New Roman"/>
          <w:sz w:val="24"/>
          <w:szCs w:val="24"/>
        </w:rPr>
        <w:t xml:space="preserve">Ketika Paulus tiba di Tesalonika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97144A">
        <w:rPr>
          <w:rFonts w:ascii="Times New Roman" w:hAnsi="Times New Roman" w:cs="Times New Roman"/>
          <w:sz w:val="24"/>
          <w:szCs w:val="24"/>
        </w:rPr>
        <w:t>di Filipi (</w:t>
      </w:r>
      <w:r w:rsidR="00305A31">
        <w:rPr>
          <w:rFonts w:ascii="Times New Roman" w:hAnsi="Times New Roman" w:cs="Times New Roman"/>
          <w:sz w:val="24"/>
          <w:szCs w:val="24"/>
        </w:rPr>
        <w:t xml:space="preserve">Flp. </w:t>
      </w:r>
      <w:r w:rsidR="0097144A">
        <w:rPr>
          <w:rFonts w:ascii="Times New Roman" w:hAnsi="Times New Roman" w:cs="Times New Roman"/>
          <w:sz w:val="24"/>
          <w:szCs w:val="24"/>
        </w:rPr>
        <w:t>2: 1-2)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714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A40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540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A4" w:rsidRDefault="00A86DB2" w:rsidP="002C6BAC">
      <w:pPr>
        <w:spacing w:after="0" w:line="480" w:lineRule="auto"/>
        <w:ind w:right="4"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Jadi, </w:t>
      </w:r>
      <w:r w:rsidR="005D33B2">
        <w:rPr>
          <w:rFonts w:ascii="Times New Roman" w:hAnsi="Times New Roman" w:cs="Times New Roman"/>
          <w:sz w:val="24"/>
          <w:szCs w:val="24"/>
        </w:rPr>
        <w:t xml:space="preserve">orang percaya </w:t>
      </w:r>
      <w:r w:rsidR="002B3E1F">
        <w:rPr>
          <w:rFonts w:ascii="Times New Roman" w:hAnsi="Times New Roman" w:cs="Times New Roman"/>
          <w:sz w:val="24"/>
          <w:szCs w:val="24"/>
        </w:rPr>
        <w:t>mengalami penganiayaan terus-menerus dan sampai sekarang.</w:t>
      </w:r>
      <w:proofErr w:type="gramEnd"/>
    </w:p>
    <w:p w:rsidR="002627A4" w:rsidRDefault="002173C5" w:rsidP="002C6BAC">
      <w:pPr>
        <w:spacing w:after="0"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Selanjutnya </w:t>
      </w:r>
      <w:r w:rsidR="00AA690F">
        <w:rPr>
          <w:rFonts w:ascii="Times New Roman" w:hAnsi="Times New Roman" w:cs="Times New Roman"/>
          <w:sz w:val="24"/>
          <w:szCs w:val="24"/>
        </w:rPr>
        <w:t xml:space="preserve">Hasan Susanto menjelaskan </w:t>
      </w:r>
      <w:r w:rsidR="002627A4">
        <w:rPr>
          <w:rFonts w:ascii="Times New Roman" w:hAnsi="Times New Roman" w:cs="Times New Roman"/>
          <w:sz w:val="24"/>
          <w:szCs w:val="24"/>
        </w:rPr>
        <w:t>bahwa:</w:t>
      </w:r>
    </w:p>
    <w:p w:rsidR="00AA690F" w:rsidRDefault="002627A4" w:rsidP="008A59BC">
      <w:pPr>
        <w:spacing w:after="0" w:line="240" w:lineRule="auto"/>
        <w:ind w:left="1080" w:right="8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”A</w:t>
      </w:r>
      <w:r w:rsidR="00FC64BB">
        <w:rPr>
          <w:rFonts w:ascii="Times New Roman" w:hAnsi="Times New Roman" w:cs="Times New Roman"/>
          <w:sz w:val="24"/>
          <w:szCs w:val="24"/>
        </w:rPr>
        <w:t>liran Anabap</w:t>
      </w:r>
      <w:r w:rsidR="00AA690F">
        <w:rPr>
          <w:rFonts w:ascii="Times New Roman" w:hAnsi="Times New Roman" w:cs="Times New Roman"/>
          <w:sz w:val="24"/>
          <w:szCs w:val="24"/>
        </w:rPr>
        <w:t>tis adalah salah satu gerakan Reformasi pada abad ke-16.</w:t>
      </w:r>
      <w:proofErr w:type="gramEnd"/>
      <w:r w:rsidR="00AA6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90F">
        <w:rPr>
          <w:rFonts w:ascii="Times New Roman" w:hAnsi="Times New Roman" w:cs="Times New Roman"/>
          <w:sz w:val="24"/>
          <w:szCs w:val="24"/>
        </w:rPr>
        <w:t>Salah satu p</w:t>
      </w:r>
      <w:r w:rsidR="00D5038C">
        <w:rPr>
          <w:rFonts w:ascii="Times New Roman" w:hAnsi="Times New Roman" w:cs="Times New Roman"/>
          <w:sz w:val="24"/>
          <w:szCs w:val="24"/>
        </w:rPr>
        <w:t>usat masa awal aliran ini ada di</w:t>
      </w:r>
      <w:r w:rsidR="00AA690F">
        <w:rPr>
          <w:rFonts w:ascii="Times New Roman" w:hAnsi="Times New Roman" w:cs="Times New Roman"/>
          <w:sz w:val="24"/>
          <w:szCs w:val="24"/>
        </w:rPr>
        <w:t xml:space="preserve"> Zurich yang dipimpin oleh </w:t>
      </w:r>
      <w:r w:rsidR="005B77F3">
        <w:rPr>
          <w:rFonts w:ascii="Times New Roman" w:hAnsi="Times New Roman" w:cs="Times New Roman"/>
          <w:sz w:val="24"/>
          <w:szCs w:val="24"/>
        </w:rPr>
        <w:t xml:space="preserve">Conrad Grebel </w:t>
      </w:r>
      <w:r w:rsidR="00AA690F">
        <w:rPr>
          <w:rFonts w:ascii="Times New Roman" w:hAnsi="Times New Roman" w:cs="Times New Roman"/>
          <w:sz w:val="24"/>
          <w:szCs w:val="24"/>
        </w:rPr>
        <w:t xml:space="preserve">tahun 1498-1526 dan Felix Manz tahun 1498-1527, </w:t>
      </w:r>
      <w:r w:rsidR="005B77F3">
        <w:rPr>
          <w:rFonts w:ascii="Times New Roman" w:hAnsi="Times New Roman" w:cs="Times New Roman"/>
          <w:sz w:val="24"/>
          <w:szCs w:val="24"/>
        </w:rPr>
        <w:tab/>
      </w:r>
      <w:r w:rsidR="00411434">
        <w:rPr>
          <w:rFonts w:ascii="Times New Roman" w:hAnsi="Times New Roman" w:cs="Times New Roman"/>
          <w:sz w:val="24"/>
          <w:szCs w:val="24"/>
        </w:rPr>
        <w:t xml:space="preserve">dan </w:t>
      </w:r>
      <w:r w:rsidR="004D6FD9">
        <w:rPr>
          <w:rFonts w:ascii="Times New Roman" w:hAnsi="Times New Roman" w:cs="Times New Roman"/>
          <w:sz w:val="24"/>
          <w:szCs w:val="24"/>
        </w:rPr>
        <w:t xml:space="preserve">kemudian orang-orang dari </w:t>
      </w:r>
      <w:r w:rsidR="005B77F3">
        <w:rPr>
          <w:rFonts w:ascii="Times New Roman" w:hAnsi="Times New Roman" w:cs="Times New Roman"/>
          <w:sz w:val="24"/>
          <w:szCs w:val="24"/>
        </w:rPr>
        <w:t xml:space="preserve">aliran ini </w:t>
      </w:r>
      <w:r w:rsidR="00AA690F">
        <w:rPr>
          <w:rFonts w:ascii="Times New Roman" w:hAnsi="Times New Roman" w:cs="Times New Roman"/>
          <w:sz w:val="24"/>
          <w:szCs w:val="24"/>
        </w:rPr>
        <w:t xml:space="preserve">dianiaya karena berpegang teguh </w:t>
      </w:r>
      <w:r w:rsidR="002A11DC">
        <w:rPr>
          <w:rFonts w:ascii="Times New Roman" w:hAnsi="Times New Roman" w:cs="Times New Roman"/>
          <w:sz w:val="24"/>
          <w:szCs w:val="24"/>
        </w:rPr>
        <w:tab/>
      </w:r>
      <w:r w:rsidR="00AA690F">
        <w:rPr>
          <w:rFonts w:ascii="Times New Roman" w:hAnsi="Times New Roman" w:cs="Times New Roman"/>
          <w:sz w:val="24"/>
          <w:szCs w:val="24"/>
        </w:rPr>
        <w:t xml:space="preserve">pada </w:t>
      </w:r>
      <w:r w:rsidR="005B77F3">
        <w:rPr>
          <w:rFonts w:ascii="Times New Roman" w:hAnsi="Times New Roman" w:cs="Times New Roman"/>
          <w:sz w:val="24"/>
          <w:szCs w:val="24"/>
        </w:rPr>
        <w:tab/>
      </w:r>
      <w:r w:rsidR="00AA690F">
        <w:rPr>
          <w:rFonts w:ascii="Times New Roman" w:hAnsi="Times New Roman" w:cs="Times New Roman"/>
          <w:sz w:val="24"/>
          <w:szCs w:val="24"/>
        </w:rPr>
        <w:t>keyakinan mereka.</w:t>
      </w:r>
      <w:proofErr w:type="gramEnd"/>
      <w:r w:rsidR="00931230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5B77F3" w:rsidRDefault="005B77F3" w:rsidP="00A77649">
      <w:pPr>
        <w:spacing w:after="0" w:line="360" w:lineRule="auto"/>
        <w:ind w:right="63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D3D" w:rsidRDefault="000E5818" w:rsidP="00A77649">
      <w:pPr>
        <w:spacing w:after="0"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Sejak semula hubungan Yah</w:t>
      </w:r>
      <w:r w:rsidR="0049459E">
        <w:rPr>
          <w:rFonts w:ascii="Times New Roman" w:hAnsi="Times New Roman" w:cs="Times New Roman"/>
          <w:sz w:val="24"/>
          <w:szCs w:val="24"/>
        </w:rPr>
        <w:t xml:space="preserve">udi-Kristen tidak ada kerja </w:t>
      </w:r>
      <w:proofErr w:type="gramStart"/>
      <w:r w:rsidR="0049459E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49459E">
        <w:rPr>
          <w:rFonts w:ascii="Times New Roman" w:hAnsi="Times New Roman" w:cs="Times New Roman"/>
          <w:sz w:val="24"/>
          <w:szCs w:val="24"/>
        </w:rPr>
        <w:t xml:space="preserve"> yang baik, 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7F009C">
        <w:rPr>
          <w:rFonts w:ascii="Times New Roman" w:hAnsi="Times New Roman" w:cs="Times New Roman"/>
          <w:sz w:val="24"/>
          <w:szCs w:val="24"/>
        </w:rPr>
        <w:t xml:space="preserve">keadaan itu semakin </w:t>
      </w:r>
      <w:r>
        <w:rPr>
          <w:rFonts w:ascii="Times New Roman" w:hAnsi="Times New Roman" w:cs="Times New Roman"/>
          <w:sz w:val="24"/>
          <w:szCs w:val="24"/>
        </w:rPr>
        <w:t>memburuk selam</w:t>
      </w:r>
      <w:r w:rsidR="000379A2">
        <w:rPr>
          <w:rFonts w:ascii="Times New Roman" w:hAnsi="Times New Roman" w:cs="Times New Roman"/>
          <w:sz w:val="24"/>
          <w:szCs w:val="24"/>
        </w:rPr>
        <w:t xml:space="preserve">a abad pertama Masehi, </w:t>
      </w:r>
      <w:r>
        <w:rPr>
          <w:rFonts w:ascii="Times New Roman" w:hAnsi="Times New Roman" w:cs="Times New Roman"/>
          <w:sz w:val="24"/>
          <w:szCs w:val="24"/>
        </w:rPr>
        <w:t>tetapi keburukan hubungan itu terjadi karena masa</w:t>
      </w:r>
      <w:r w:rsidR="00B85E4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h intern agama.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Orang Kristen menjadi sasaran </w:t>
      </w:r>
      <w:r w:rsidR="004042DC">
        <w:rPr>
          <w:rFonts w:ascii="Times New Roman" w:hAnsi="Times New Roman" w:cs="Times New Roman"/>
          <w:sz w:val="24"/>
          <w:szCs w:val="24"/>
        </w:rPr>
        <w:t xml:space="preserve">karena </w:t>
      </w:r>
      <w:r>
        <w:rPr>
          <w:rFonts w:ascii="Times New Roman" w:hAnsi="Times New Roman" w:cs="Times New Roman"/>
          <w:sz w:val="24"/>
          <w:szCs w:val="24"/>
        </w:rPr>
        <w:t>kemarahan dan frustasi orang-orang Yahudi.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2DC">
        <w:rPr>
          <w:rFonts w:ascii="Times New Roman" w:hAnsi="Times New Roman" w:cs="Times New Roman"/>
          <w:sz w:val="24"/>
          <w:szCs w:val="24"/>
        </w:rPr>
        <w:t>Dalam kitab Kisah Para Rasul di</w:t>
      </w:r>
      <w:r>
        <w:rPr>
          <w:rFonts w:ascii="Times New Roman" w:hAnsi="Times New Roman" w:cs="Times New Roman"/>
          <w:sz w:val="24"/>
          <w:szCs w:val="24"/>
        </w:rPr>
        <w:t>jelaskan adanya penyiksaan persekutuan yang hebat yang dialami orang-orang Kristen mula-mula dari pihak Yahudi.</w:t>
      </w:r>
      <w:proofErr w:type="gramEnd"/>
      <w:r w:rsidR="007F009C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A77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3CC">
        <w:rPr>
          <w:rFonts w:ascii="Times New Roman" w:hAnsi="Times New Roman" w:cs="Times New Roman"/>
          <w:sz w:val="24"/>
          <w:szCs w:val="24"/>
        </w:rPr>
        <w:t>Jadi, Kristen mula-mula sudah mengalami kekerasan oleh orang-orang Yahudi.</w:t>
      </w:r>
      <w:proofErr w:type="gramEnd"/>
      <w:r w:rsidR="00A77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CAB" w:rsidRDefault="00A773CC" w:rsidP="00ED5B84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AF620A">
        <w:rPr>
          <w:rFonts w:ascii="Times New Roman" w:hAnsi="Times New Roman" w:cs="Times New Roman"/>
          <w:sz w:val="24"/>
          <w:szCs w:val="24"/>
        </w:rPr>
        <w:t>pengikut Kristus sejak semula sudah mengalami penyiksaan.</w:t>
      </w:r>
      <w:proofErr w:type="gramEnd"/>
      <w:r w:rsidR="00AF620A">
        <w:rPr>
          <w:rFonts w:ascii="Times New Roman" w:hAnsi="Times New Roman" w:cs="Times New Roman"/>
          <w:sz w:val="24"/>
          <w:szCs w:val="24"/>
        </w:rPr>
        <w:t xml:space="preserve"> Kitab Kisah Para Rasul 11: 26 menjelaskan sebutan Kristen kepada par</w:t>
      </w:r>
      <w:r w:rsidR="003E1D61">
        <w:rPr>
          <w:rFonts w:ascii="Times New Roman" w:hAnsi="Times New Roman" w:cs="Times New Roman"/>
          <w:sz w:val="24"/>
          <w:szCs w:val="24"/>
        </w:rPr>
        <w:t xml:space="preserve">a pengikut Kristus untuk pertama </w:t>
      </w:r>
      <w:r w:rsidR="00AF620A">
        <w:rPr>
          <w:rFonts w:ascii="Times New Roman" w:hAnsi="Times New Roman" w:cs="Times New Roman"/>
          <w:sz w:val="24"/>
          <w:szCs w:val="24"/>
        </w:rPr>
        <w:t xml:space="preserve">kalinya di </w:t>
      </w:r>
      <w:proofErr w:type="gramStart"/>
      <w:r w:rsidR="00AF620A">
        <w:rPr>
          <w:rFonts w:ascii="Times New Roman" w:hAnsi="Times New Roman" w:cs="Times New Roman"/>
          <w:sz w:val="24"/>
          <w:szCs w:val="24"/>
        </w:rPr>
        <w:t>kota</w:t>
      </w:r>
      <w:proofErr w:type="gramEnd"/>
      <w:r w:rsidR="00AF620A">
        <w:rPr>
          <w:rFonts w:ascii="Times New Roman" w:hAnsi="Times New Roman" w:cs="Times New Roman"/>
          <w:sz w:val="24"/>
          <w:szCs w:val="24"/>
        </w:rPr>
        <w:t xml:space="preserve"> Antiokhia. </w:t>
      </w:r>
      <w:proofErr w:type="gramStart"/>
      <w:r w:rsidR="00AF620A">
        <w:rPr>
          <w:rFonts w:ascii="Times New Roman" w:hAnsi="Times New Roman" w:cs="Times New Roman"/>
          <w:sz w:val="24"/>
          <w:szCs w:val="24"/>
        </w:rPr>
        <w:t xml:space="preserve">Sebutan itu bersifat ejekan terhadap para </w:t>
      </w:r>
      <w:r w:rsidR="00AF620A">
        <w:rPr>
          <w:rFonts w:ascii="Times New Roman" w:hAnsi="Times New Roman" w:cs="Times New Roman"/>
          <w:sz w:val="24"/>
          <w:szCs w:val="24"/>
        </w:rPr>
        <w:lastRenderedPageBreak/>
        <w:t>pengikut Kristus dan merupakan ciri khusus dari kehidupan persekutuan dari pengikut Kristus sampai sekarang.</w:t>
      </w:r>
      <w:proofErr w:type="gramEnd"/>
      <w:r w:rsidR="00AF620A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600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D27">
        <w:rPr>
          <w:rFonts w:ascii="Times New Roman" w:hAnsi="Times New Roman" w:cs="Times New Roman"/>
          <w:sz w:val="24"/>
          <w:szCs w:val="24"/>
        </w:rPr>
        <w:t>P</w:t>
      </w:r>
      <w:r w:rsidR="009339F0">
        <w:rPr>
          <w:rFonts w:ascii="Times New Roman" w:hAnsi="Times New Roman" w:cs="Times New Roman"/>
          <w:sz w:val="24"/>
          <w:szCs w:val="24"/>
        </w:rPr>
        <w:t>enyiksaan pertama dari pihak Romawi terhadap orang Kristen yang dik</w:t>
      </w:r>
      <w:r w:rsidR="00FD3F14">
        <w:rPr>
          <w:rFonts w:ascii="Times New Roman" w:hAnsi="Times New Roman" w:cs="Times New Roman"/>
          <w:sz w:val="24"/>
          <w:szCs w:val="24"/>
        </w:rPr>
        <w:t>u</w:t>
      </w:r>
      <w:r w:rsidR="009339F0">
        <w:rPr>
          <w:rFonts w:ascii="Times New Roman" w:hAnsi="Times New Roman" w:cs="Times New Roman"/>
          <w:sz w:val="24"/>
          <w:szCs w:val="24"/>
        </w:rPr>
        <w:t>asai oleh Kasisar Nero.</w:t>
      </w:r>
      <w:proofErr w:type="gramEnd"/>
      <w:r w:rsidR="00933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F0" w:rsidRDefault="00D21974" w:rsidP="0038253A">
      <w:pPr>
        <w:spacing w:after="0"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tulisan Tasitus menjelas</w:t>
      </w:r>
      <w:r w:rsidR="00CB1511">
        <w:rPr>
          <w:rFonts w:ascii="Times New Roman" w:hAnsi="Times New Roman" w:cs="Times New Roman"/>
          <w:sz w:val="24"/>
          <w:szCs w:val="24"/>
        </w:rPr>
        <w:t>kan:</w:t>
      </w:r>
    </w:p>
    <w:p w:rsidR="002661A7" w:rsidRDefault="00CB1511" w:rsidP="0038253A">
      <w:pPr>
        <w:spacing w:after="0" w:line="240" w:lineRule="auto"/>
        <w:ind w:left="1080" w:right="6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Nero lalu menimpakan kesalahan serta</w:t>
      </w:r>
      <w:r w:rsidR="00AC2F19">
        <w:rPr>
          <w:rFonts w:ascii="Times New Roman" w:hAnsi="Times New Roman" w:cs="Times New Roman"/>
          <w:sz w:val="24"/>
          <w:szCs w:val="24"/>
        </w:rPr>
        <w:t xml:space="preserve"> mempersulit kelompok masyarakat</w:t>
      </w:r>
      <w:r>
        <w:rPr>
          <w:rFonts w:ascii="Times New Roman" w:hAnsi="Times New Roman" w:cs="Times New Roman"/>
          <w:sz w:val="24"/>
          <w:szCs w:val="24"/>
        </w:rPr>
        <w:t xml:space="preserve"> yang disebut Kristen, karena kekejian mereka.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Kristus yang menjadi asal-usul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Kristen dan juga mengalami kesengsaraan yang hebat dan mendapat hukuman mati pada zaman Tib</w:t>
      </w:r>
      <w:r w:rsidR="00EC0B49">
        <w:rPr>
          <w:rFonts w:ascii="Times New Roman" w:hAnsi="Times New Roman" w:cs="Times New Roman"/>
          <w:sz w:val="24"/>
          <w:szCs w:val="24"/>
        </w:rPr>
        <w:t>erius</w:t>
      </w:r>
      <w:r w:rsidR="0038253A">
        <w:rPr>
          <w:rFonts w:ascii="Times New Roman" w:hAnsi="Times New Roman" w:cs="Times New Roman"/>
          <w:sz w:val="24"/>
          <w:szCs w:val="24"/>
        </w:rPr>
        <w:t>.</w:t>
      </w:r>
      <w:r w:rsidR="00C80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A23">
        <w:rPr>
          <w:rFonts w:ascii="Times New Roman" w:hAnsi="Times New Roman" w:cs="Times New Roman"/>
          <w:sz w:val="24"/>
          <w:szCs w:val="24"/>
        </w:rPr>
        <w:t xml:space="preserve">Dari situ muncul hal-hal </w:t>
      </w:r>
      <w:r>
        <w:rPr>
          <w:rFonts w:ascii="Times New Roman" w:hAnsi="Times New Roman" w:cs="Times New Roman"/>
          <w:sz w:val="24"/>
          <w:szCs w:val="24"/>
        </w:rPr>
        <w:t>aneh yang sangat membahayakan, bukan hanya di Yudea tetapi juga di Kota Roma.</w:t>
      </w:r>
      <w:proofErr w:type="gramEnd"/>
      <w:r w:rsidR="00BF4A74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70430F" w:rsidRDefault="0070430F" w:rsidP="0070430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77C" w:rsidRDefault="002661A7" w:rsidP="000C0A23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Jadi, para pengikut Kristus sudah mengalami penganiayaan terlebih dahulu, bukan </w:t>
      </w:r>
      <w:r w:rsidR="005E226A">
        <w:rPr>
          <w:rFonts w:ascii="Times New Roman" w:hAnsi="Times New Roman" w:cs="Times New Roman"/>
          <w:sz w:val="24"/>
          <w:szCs w:val="24"/>
        </w:rPr>
        <w:t>hanya dari orang Yahudi saja namun</w:t>
      </w:r>
      <w:r>
        <w:rPr>
          <w:rFonts w:ascii="Times New Roman" w:hAnsi="Times New Roman" w:cs="Times New Roman"/>
          <w:sz w:val="24"/>
          <w:szCs w:val="24"/>
        </w:rPr>
        <w:t xml:space="preserve"> juga</w:t>
      </w:r>
      <w:r w:rsidR="009D0E29">
        <w:rPr>
          <w:rFonts w:ascii="Times New Roman" w:hAnsi="Times New Roman" w:cs="Times New Roman"/>
          <w:sz w:val="24"/>
          <w:szCs w:val="24"/>
        </w:rPr>
        <w:t xml:space="preserve"> dari</w:t>
      </w:r>
      <w:r>
        <w:rPr>
          <w:rFonts w:ascii="Times New Roman" w:hAnsi="Times New Roman" w:cs="Times New Roman"/>
          <w:sz w:val="24"/>
          <w:szCs w:val="24"/>
        </w:rPr>
        <w:t xml:space="preserve"> orang yang bukan orang Yahudi.</w:t>
      </w:r>
      <w:proofErr w:type="gramEnd"/>
    </w:p>
    <w:p w:rsidR="00B0074A" w:rsidRPr="00B0074A" w:rsidRDefault="00850266" w:rsidP="00830A74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Setelah kematian Stefanus di</w:t>
      </w:r>
      <w:r w:rsidR="00B0074A" w:rsidRPr="00B0074A">
        <w:rPr>
          <w:rFonts w:ascii="Times New Roman" w:hAnsi="Times New Roman" w:cs="Times New Roman"/>
          <w:sz w:val="24"/>
          <w:szCs w:val="24"/>
        </w:rPr>
        <w:t xml:space="preserve">jelaskan bahwa agama </w:t>
      </w:r>
      <w:r w:rsidR="00065096">
        <w:rPr>
          <w:rFonts w:ascii="Times New Roman" w:hAnsi="Times New Roman" w:cs="Times New Roman"/>
          <w:sz w:val="24"/>
          <w:szCs w:val="24"/>
        </w:rPr>
        <w:t xml:space="preserve">Yahudi tidak berharga lagi karena </w:t>
      </w:r>
      <w:r w:rsidR="00B0074A" w:rsidRPr="00B0074A">
        <w:rPr>
          <w:rFonts w:ascii="Times New Roman" w:hAnsi="Times New Roman" w:cs="Times New Roman"/>
          <w:sz w:val="24"/>
          <w:szCs w:val="24"/>
        </w:rPr>
        <w:t>kedatangan Kristus.</w:t>
      </w:r>
      <w:proofErr w:type="gramEnd"/>
      <w:r w:rsidR="00B0074A" w:rsidRPr="00B00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74A" w:rsidRPr="00B0074A">
        <w:rPr>
          <w:rFonts w:ascii="Times New Roman" w:hAnsi="Times New Roman" w:cs="Times New Roman"/>
          <w:sz w:val="24"/>
          <w:szCs w:val="24"/>
        </w:rPr>
        <w:t>Jemaat Kristen sangat dianiaya oleh Sanhedrin, sehingga mereka lari kemana-mana.</w:t>
      </w:r>
      <w:proofErr w:type="gramEnd"/>
      <w:r w:rsidR="00085C16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B0074A" w:rsidRPr="00B0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E07" w:rsidRPr="00E46E07" w:rsidRDefault="00AB6993" w:rsidP="00A01985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 masa K</w:t>
      </w:r>
      <w:r w:rsidR="00B0074A" w:rsidRPr="00B0074A">
        <w:rPr>
          <w:rFonts w:ascii="Times New Roman" w:hAnsi="Times New Roman" w:cs="Times New Roman"/>
          <w:sz w:val="24"/>
          <w:szCs w:val="24"/>
        </w:rPr>
        <w:t>aisar Nero, orang Kristen dianiaya dan dibakar hidup-hidup.</w:t>
      </w:r>
      <w:proofErr w:type="gramEnd"/>
      <w:r w:rsidR="00B0074A" w:rsidRPr="00B00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74A" w:rsidRPr="00B0074A">
        <w:rPr>
          <w:rFonts w:ascii="Times New Roman" w:hAnsi="Times New Roman" w:cs="Times New Roman"/>
          <w:sz w:val="24"/>
          <w:szCs w:val="24"/>
        </w:rPr>
        <w:t>Pada pe</w:t>
      </w:r>
      <w:r>
        <w:rPr>
          <w:rFonts w:ascii="Times New Roman" w:hAnsi="Times New Roman" w:cs="Times New Roman"/>
          <w:sz w:val="24"/>
          <w:szCs w:val="24"/>
        </w:rPr>
        <w:t>merintahan Domitianus, seorang K</w:t>
      </w:r>
      <w:r w:rsidR="00B0074A" w:rsidRPr="00B0074A">
        <w:rPr>
          <w:rFonts w:ascii="Times New Roman" w:hAnsi="Times New Roman" w:cs="Times New Roman"/>
          <w:sz w:val="24"/>
          <w:szCs w:val="24"/>
        </w:rPr>
        <w:t>aisar yang lalim pada tahun</w:t>
      </w:r>
      <w:r w:rsidR="00E357B8">
        <w:rPr>
          <w:rFonts w:ascii="Times New Roman" w:hAnsi="Times New Roman" w:cs="Times New Roman"/>
          <w:sz w:val="24"/>
          <w:szCs w:val="24"/>
        </w:rPr>
        <w:t xml:space="preserve"> delapan puluh Sembilan samapai Sembilan puluh enam</w:t>
      </w:r>
      <w:r w:rsidR="00B0074A" w:rsidRPr="00B0074A">
        <w:rPr>
          <w:rFonts w:ascii="Times New Roman" w:hAnsi="Times New Roman" w:cs="Times New Roman"/>
          <w:sz w:val="24"/>
          <w:szCs w:val="24"/>
        </w:rPr>
        <w:t>, jemaat Kristen juga ditindas di beberapa kerajaan.</w:t>
      </w:r>
      <w:proofErr w:type="gramEnd"/>
      <w:r w:rsidR="00B0074A" w:rsidRPr="00B00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74A" w:rsidRPr="00B0074A">
        <w:rPr>
          <w:rFonts w:ascii="Times New Roman" w:hAnsi="Times New Roman" w:cs="Times New Roman"/>
          <w:sz w:val="24"/>
          <w:szCs w:val="24"/>
        </w:rPr>
        <w:t xml:space="preserve">Jadi, penganiayaan gereja Kristen pada masa kerajaan Roma adalah </w:t>
      </w:r>
      <w:r>
        <w:rPr>
          <w:rFonts w:ascii="Times New Roman" w:hAnsi="Times New Roman" w:cs="Times New Roman"/>
          <w:sz w:val="24"/>
          <w:szCs w:val="24"/>
        </w:rPr>
        <w:t xml:space="preserve">karena </w:t>
      </w:r>
      <w:r w:rsidR="00B0074A" w:rsidRPr="00B0074A">
        <w:rPr>
          <w:rFonts w:ascii="Times New Roman" w:hAnsi="Times New Roman" w:cs="Times New Roman"/>
          <w:sz w:val="24"/>
          <w:szCs w:val="24"/>
        </w:rPr>
        <w:t>pemerintah curiga kepada orang Kristen tetapi pada umumnya mereka dibiarkan begitu saja.</w:t>
      </w:r>
      <w:proofErr w:type="gramEnd"/>
      <w:r w:rsidR="00E46E07" w:rsidRPr="00E46E07">
        <w:t xml:space="preserve"> </w:t>
      </w:r>
      <w:proofErr w:type="gramStart"/>
      <w:r w:rsidR="00E46E07" w:rsidRPr="00E46E07">
        <w:rPr>
          <w:rFonts w:ascii="Times New Roman" w:hAnsi="Times New Roman" w:cs="Times New Roman"/>
          <w:sz w:val="24"/>
          <w:szCs w:val="24"/>
        </w:rPr>
        <w:t>Sepanjang sejarah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6E07" w:rsidRPr="00E46E07">
        <w:rPr>
          <w:rFonts w:ascii="Times New Roman" w:hAnsi="Times New Roman" w:cs="Times New Roman"/>
          <w:sz w:val="24"/>
          <w:szCs w:val="24"/>
        </w:rPr>
        <w:t xml:space="preserve"> orang Kristen mengalami banyak masa penganiayaan.</w:t>
      </w:r>
      <w:proofErr w:type="gramEnd"/>
      <w:r w:rsidR="00E46E07" w:rsidRPr="00E46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E07" w:rsidRPr="00E46E07">
        <w:rPr>
          <w:rFonts w:ascii="Times New Roman" w:hAnsi="Times New Roman" w:cs="Times New Roman"/>
          <w:sz w:val="24"/>
          <w:szCs w:val="24"/>
        </w:rPr>
        <w:lastRenderedPageBreak/>
        <w:t>Penganiayaan terhadap orang Kristen dim</w:t>
      </w:r>
      <w:r w:rsidR="00D34DB7">
        <w:rPr>
          <w:rFonts w:ascii="Times New Roman" w:hAnsi="Times New Roman" w:cs="Times New Roman"/>
          <w:sz w:val="24"/>
          <w:szCs w:val="24"/>
        </w:rPr>
        <w:t>ulai bahkan sejak awal mulanya g</w:t>
      </w:r>
      <w:r w:rsidR="00E46E07" w:rsidRPr="00E46E07">
        <w:rPr>
          <w:rFonts w:ascii="Times New Roman" w:hAnsi="Times New Roman" w:cs="Times New Roman"/>
          <w:sz w:val="24"/>
          <w:szCs w:val="24"/>
        </w:rPr>
        <w:t>ereja ada dan berkembang, yaitu di masa kekaisaran Romawi pada abad pertama.</w:t>
      </w:r>
      <w:proofErr w:type="gramEnd"/>
      <w:r w:rsidR="00E46E07" w:rsidRPr="00E4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E07" w:rsidRPr="00E46E07" w:rsidRDefault="00E46E07" w:rsidP="00E313A7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E07">
        <w:rPr>
          <w:rFonts w:ascii="Times New Roman" w:hAnsi="Times New Roman" w:cs="Times New Roman"/>
          <w:sz w:val="24"/>
          <w:szCs w:val="24"/>
        </w:rPr>
        <w:t xml:space="preserve">Penganiayaan terhadap orang Kristen dimulai pada masa pemerintahan Kaisar Nero (64 M), yang menuduh orang-orang Kristen sebagai pembakar </w:t>
      </w:r>
      <w:proofErr w:type="gramStart"/>
      <w:r w:rsidRPr="00E46E07">
        <w:rPr>
          <w:rFonts w:ascii="Times New Roman" w:hAnsi="Times New Roman" w:cs="Times New Roman"/>
          <w:sz w:val="24"/>
          <w:szCs w:val="24"/>
        </w:rPr>
        <w:t>kota</w:t>
      </w:r>
      <w:proofErr w:type="gramEnd"/>
      <w:r w:rsidRPr="00E46E07">
        <w:rPr>
          <w:rFonts w:ascii="Times New Roman" w:hAnsi="Times New Roman" w:cs="Times New Roman"/>
          <w:sz w:val="24"/>
          <w:szCs w:val="24"/>
        </w:rPr>
        <w:t xml:space="preserve"> Roma. </w:t>
      </w:r>
      <w:proofErr w:type="gramStart"/>
      <w:r w:rsidRPr="00E46E07">
        <w:rPr>
          <w:rFonts w:ascii="Times New Roman" w:hAnsi="Times New Roman" w:cs="Times New Roman"/>
          <w:sz w:val="24"/>
          <w:szCs w:val="24"/>
        </w:rPr>
        <w:t>Padahal sebenarnya dia sendirilah yang melakukan hal itu.</w:t>
      </w:r>
      <w:proofErr w:type="gramEnd"/>
      <w:r w:rsidRPr="00E46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E07">
        <w:rPr>
          <w:rFonts w:ascii="Times New Roman" w:hAnsi="Times New Roman" w:cs="Times New Roman"/>
          <w:sz w:val="24"/>
          <w:szCs w:val="24"/>
        </w:rPr>
        <w:t>Penganiayaan ini dilanjutkan oleh Kaisar Domitian (95 M) dan berlanjut terus sampai pemerintahan Septimius Severus (191-2</w:t>
      </w:r>
      <w:r w:rsidR="0027516A">
        <w:rPr>
          <w:rFonts w:ascii="Times New Roman" w:hAnsi="Times New Roman" w:cs="Times New Roman"/>
          <w:sz w:val="24"/>
          <w:szCs w:val="24"/>
        </w:rPr>
        <w:t>11 M).</w:t>
      </w:r>
      <w:proofErr w:type="gramEnd"/>
      <w:r w:rsidR="00275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16A">
        <w:rPr>
          <w:rFonts w:ascii="Times New Roman" w:hAnsi="Times New Roman" w:cs="Times New Roman"/>
          <w:sz w:val="24"/>
          <w:szCs w:val="24"/>
        </w:rPr>
        <w:t>penganiayaan</w:t>
      </w:r>
      <w:proofErr w:type="gramEnd"/>
      <w:r w:rsidR="0027516A">
        <w:rPr>
          <w:rFonts w:ascii="Times New Roman" w:hAnsi="Times New Roman" w:cs="Times New Roman"/>
          <w:sz w:val="24"/>
          <w:szCs w:val="24"/>
        </w:rPr>
        <w:t xml:space="preserve"> masih </w:t>
      </w:r>
      <w:r w:rsidRPr="00E46E07">
        <w:rPr>
          <w:rFonts w:ascii="Times New Roman" w:hAnsi="Times New Roman" w:cs="Times New Roman"/>
          <w:sz w:val="24"/>
          <w:szCs w:val="24"/>
        </w:rPr>
        <w:t xml:space="preserve">berlangsung lagi pada pemerintahan Maximinus (235 M), sampai yang terakhir pada masa pemerintahan Dioklesian (284-305 M). </w:t>
      </w:r>
      <w:proofErr w:type="gramStart"/>
      <w:r w:rsidRPr="00E46E07">
        <w:rPr>
          <w:rFonts w:ascii="Times New Roman" w:hAnsi="Times New Roman" w:cs="Times New Roman"/>
          <w:sz w:val="24"/>
          <w:szCs w:val="24"/>
        </w:rPr>
        <w:t>Penganiayaan terhadap orang Kristen oleh kekaisaran Romawi berakhir dengan diterimanya agama Kristen oleh Kaisar Konstantin pada tahun 312 M.</w:t>
      </w:r>
      <w:proofErr w:type="gramEnd"/>
      <w:r w:rsidRPr="00E4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48A" w:rsidRPr="00F2048A" w:rsidRDefault="006739AA" w:rsidP="00E313A7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ini </w:t>
      </w:r>
      <w:proofErr w:type="gramStart"/>
      <w:r w:rsidR="00B1739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17395">
        <w:rPr>
          <w:rFonts w:ascii="Times New Roman" w:hAnsi="Times New Roman" w:cs="Times New Roman"/>
          <w:sz w:val="24"/>
          <w:szCs w:val="24"/>
        </w:rPr>
        <w:t xml:space="preserve"> dijelaskan </w:t>
      </w:r>
      <w:r w:rsidR="00E46E07" w:rsidRPr="00E46E07">
        <w:rPr>
          <w:rFonts w:ascii="Times New Roman" w:hAnsi="Times New Roman" w:cs="Times New Roman"/>
          <w:sz w:val="24"/>
          <w:szCs w:val="24"/>
        </w:rPr>
        <w:t>penganiayaan orang-orang</w:t>
      </w:r>
      <w:r w:rsidR="00B17395">
        <w:rPr>
          <w:rFonts w:ascii="Times New Roman" w:hAnsi="Times New Roman" w:cs="Times New Roman"/>
          <w:sz w:val="24"/>
          <w:szCs w:val="24"/>
        </w:rPr>
        <w:t xml:space="preserve"> Kristen </w:t>
      </w:r>
      <w:r w:rsidR="00C22FCC">
        <w:rPr>
          <w:rFonts w:ascii="Times New Roman" w:hAnsi="Times New Roman" w:cs="Times New Roman"/>
          <w:sz w:val="24"/>
          <w:szCs w:val="24"/>
        </w:rPr>
        <w:t xml:space="preserve">oleh </w:t>
      </w:r>
      <w:r w:rsidR="00662116">
        <w:rPr>
          <w:rFonts w:ascii="Times New Roman" w:hAnsi="Times New Roman" w:cs="Times New Roman"/>
          <w:sz w:val="24"/>
          <w:szCs w:val="24"/>
        </w:rPr>
        <w:t xml:space="preserve">Kaisar Roma. </w:t>
      </w:r>
      <w:r w:rsidR="00B17395">
        <w:rPr>
          <w:rFonts w:ascii="Times New Roman" w:hAnsi="Times New Roman" w:cs="Times New Roman"/>
          <w:sz w:val="24"/>
          <w:szCs w:val="24"/>
        </w:rPr>
        <w:t xml:space="preserve">Yakni </w:t>
      </w:r>
      <w:r w:rsidR="00662116">
        <w:rPr>
          <w:rFonts w:ascii="Times New Roman" w:hAnsi="Times New Roman" w:cs="Times New Roman"/>
          <w:sz w:val="24"/>
          <w:szCs w:val="24"/>
        </w:rPr>
        <w:t xml:space="preserve">Kaisar Nero (54-68 M). </w:t>
      </w:r>
      <w:proofErr w:type="gramStart"/>
      <w:r w:rsidR="00E46E07" w:rsidRPr="00E46E07">
        <w:rPr>
          <w:rFonts w:ascii="Times New Roman" w:hAnsi="Times New Roman" w:cs="Times New Roman"/>
          <w:sz w:val="24"/>
          <w:szCs w:val="24"/>
        </w:rPr>
        <w:t>Kebakaran besar di R</w:t>
      </w:r>
      <w:r w:rsidR="00662116">
        <w:rPr>
          <w:rFonts w:ascii="Times New Roman" w:hAnsi="Times New Roman" w:cs="Times New Roman"/>
          <w:sz w:val="24"/>
          <w:szCs w:val="24"/>
        </w:rPr>
        <w:t>oma terjadi pada tahun 64 M.</w:t>
      </w:r>
      <w:r w:rsidR="006F6B56">
        <w:rPr>
          <w:rFonts w:ascii="Times New Roman" w:hAnsi="Times New Roman" w:cs="Times New Roman"/>
          <w:sz w:val="24"/>
          <w:szCs w:val="24"/>
        </w:rPr>
        <w:t xml:space="preserve"> Kaisar Valerian (253-</w:t>
      </w:r>
      <w:r w:rsidR="00C22FCC">
        <w:rPr>
          <w:rFonts w:ascii="Times New Roman" w:hAnsi="Times New Roman" w:cs="Times New Roman"/>
          <w:sz w:val="24"/>
          <w:szCs w:val="24"/>
        </w:rPr>
        <w:t>260 M).</w:t>
      </w:r>
      <w:proofErr w:type="gramEnd"/>
      <w:r w:rsidR="00C22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FCC">
        <w:rPr>
          <w:rFonts w:ascii="Times New Roman" w:hAnsi="Times New Roman" w:cs="Times New Roman"/>
          <w:sz w:val="24"/>
          <w:szCs w:val="24"/>
        </w:rPr>
        <w:t>Kaisar Valerin</w:t>
      </w:r>
      <w:r w:rsidR="00F2048A" w:rsidRPr="00F2048A">
        <w:rPr>
          <w:rFonts w:ascii="Times New Roman" w:hAnsi="Times New Roman" w:cs="Times New Roman"/>
          <w:sz w:val="24"/>
          <w:szCs w:val="24"/>
        </w:rPr>
        <w:t xml:space="preserve"> memusnahka</w:t>
      </w:r>
      <w:r w:rsidR="00C22FCC">
        <w:rPr>
          <w:rFonts w:ascii="Times New Roman" w:hAnsi="Times New Roman" w:cs="Times New Roman"/>
          <w:sz w:val="24"/>
          <w:szCs w:val="24"/>
        </w:rPr>
        <w:t>n kekristenan.</w:t>
      </w:r>
      <w:proofErr w:type="gramEnd"/>
      <w:r w:rsidR="00C22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FCC">
        <w:rPr>
          <w:rFonts w:ascii="Times New Roman" w:hAnsi="Times New Roman" w:cs="Times New Roman"/>
          <w:sz w:val="24"/>
          <w:szCs w:val="24"/>
        </w:rPr>
        <w:t>Banyak pemimpin g</w:t>
      </w:r>
      <w:r w:rsidR="00F2048A" w:rsidRPr="00F2048A">
        <w:rPr>
          <w:rFonts w:ascii="Times New Roman" w:hAnsi="Times New Roman" w:cs="Times New Roman"/>
          <w:sz w:val="24"/>
          <w:szCs w:val="24"/>
        </w:rPr>
        <w:t>ereja yang dihukum mati, termasuk di antaranya Cyprianu</w:t>
      </w:r>
      <w:r w:rsidR="00C22FCC">
        <w:rPr>
          <w:rFonts w:ascii="Times New Roman" w:hAnsi="Times New Roman" w:cs="Times New Roman"/>
          <w:sz w:val="24"/>
          <w:szCs w:val="24"/>
        </w:rPr>
        <w:t>s, pemimpin g</w:t>
      </w:r>
      <w:r w:rsidR="00662116">
        <w:rPr>
          <w:rFonts w:ascii="Times New Roman" w:hAnsi="Times New Roman" w:cs="Times New Roman"/>
          <w:sz w:val="24"/>
          <w:szCs w:val="24"/>
        </w:rPr>
        <w:t>ereja di Kartago.</w:t>
      </w:r>
      <w:proofErr w:type="gramEnd"/>
      <w:r w:rsidR="0066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116">
        <w:rPr>
          <w:rFonts w:ascii="Times New Roman" w:hAnsi="Times New Roman" w:cs="Times New Roman"/>
          <w:sz w:val="24"/>
          <w:szCs w:val="24"/>
        </w:rPr>
        <w:t>Demikia</w:t>
      </w:r>
      <w:r w:rsidR="00954B4C">
        <w:rPr>
          <w:rFonts w:ascii="Times New Roman" w:hAnsi="Times New Roman" w:cs="Times New Roman"/>
          <w:sz w:val="24"/>
          <w:szCs w:val="24"/>
        </w:rPr>
        <w:t>n juga Kaisar Dioklesian (284-</w:t>
      </w:r>
      <w:r w:rsidR="00662116">
        <w:rPr>
          <w:rFonts w:ascii="Times New Roman" w:hAnsi="Times New Roman" w:cs="Times New Roman"/>
          <w:sz w:val="24"/>
          <w:szCs w:val="24"/>
        </w:rPr>
        <w:t>305 M</w:t>
      </w:r>
      <w:r w:rsidR="00F2048A" w:rsidRPr="00F2048A">
        <w:rPr>
          <w:rFonts w:ascii="Times New Roman" w:hAnsi="Times New Roman" w:cs="Times New Roman"/>
          <w:sz w:val="24"/>
          <w:szCs w:val="24"/>
        </w:rPr>
        <w:t>)</w:t>
      </w:r>
      <w:r w:rsidR="006621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074A" w:rsidRDefault="00F2048A" w:rsidP="002B6530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48A">
        <w:rPr>
          <w:rFonts w:ascii="Times New Roman" w:hAnsi="Times New Roman" w:cs="Times New Roman"/>
          <w:sz w:val="24"/>
          <w:szCs w:val="24"/>
        </w:rPr>
        <w:t>Penganiayaan kekaisaran Roma yang te</w:t>
      </w:r>
      <w:r w:rsidR="0019207B">
        <w:rPr>
          <w:rFonts w:ascii="Times New Roman" w:hAnsi="Times New Roman" w:cs="Times New Roman"/>
          <w:sz w:val="24"/>
          <w:szCs w:val="24"/>
        </w:rPr>
        <w:t>rakhir, dan yang paling kejam b</w:t>
      </w:r>
      <w:r w:rsidRPr="00F2048A">
        <w:rPr>
          <w:rFonts w:ascii="Times New Roman" w:hAnsi="Times New Roman" w:cs="Times New Roman"/>
          <w:sz w:val="24"/>
          <w:szCs w:val="24"/>
        </w:rPr>
        <w:t>erlangsung di seluruh wilayah Roma.</w:t>
      </w:r>
      <w:proofErr w:type="gramEnd"/>
      <w:r w:rsidRPr="00F20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48A">
        <w:rPr>
          <w:rFonts w:ascii="Times New Roman" w:hAnsi="Times New Roman" w:cs="Times New Roman"/>
          <w:sz w:val="24"/>
          <w:szCs w:val="24"/>
        </w:rPr>
        <w:t>Selama sepuluh tahun orang-orang Kristen diburu ke gua-gua dan hutan.</w:t>
      </w:r>
      <w:proofErr w:type="gramEnd"/>
      <w:r w:rsidRPr="00F2048A">
        <w:rPr>
          <w:rFonts w:ascii="Times New Roman" w:hAnsi="Times New Roman" w:cs="Times New Roman"/>
          <w:sz w:val="24"/>
          <w:szCs w:val="24"/>
        </w:rPr>
        <w:t xml:space="preserve"> Mereka dibakar hidup-hidup, dilemparkan ke binatang buas, dibunuh dengan segala macam </w:t>
      </w:r>
      <w:proofErr w:type="gramStart"/>
      <w:r w:rsidRPr="00F2048A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F2048A">
        <w:rPr>
          <w:rFonts w:ascii="Times New Roman" w:hAnsi="Times New Roman" w:cs="Times New Roman"/>
          <w:sz w:val="24"/>
          <w:szCs w:val="24"/>
        </w:rPr>
        <w:t xml:space="preserve"> penyiksaan yang paling keji. </w:t>
      </w:r>
      <w:proofErr w:type="gramStart"/>
      <w:r w:rsidRPr="00F2048A">
        <w:rPr>
          <w:rFonts w:ascii="Times New Roman" w:hAnsi="Times New Roman" w:cs="Times New Roman"/>
          <w:sz w:val="24"/>
          <w:szCs w:val="24"/>
        </w:rPr>
        <w:t>Penganiayaan di masa itu adalah penganiayaan</w:t>
      </w:r>
      <w:r w:rsidR="00A122A8">
        <w:rPr>
          <w:rFonts w:ascii="Times New Roman" w:hAnsi="Times New Roman" w:cs="Times New Roman"/>
          <w:sz w:val="24"/>
          <w:szCs w:val="24"/>
        </w:rPr>
        <w:t xml:space="preserve"> yang terencana dan sistematis </w:t>
      </w:r>
      <w:r w:rsidRPr="00F2048A">
        <w:rPr>
          <w:rFonts w:ascii="Times New Roman" w:hAnsi="Times New Roman" w:cs="Times New Roman"/>
          <w:sz w:val="24"/>
          <w:szCs w:val="24"/>
        </w:rPr>
        <w:t xml:space="preserve">dengan tujuan untuk </w:t>
      </w:r>
      <w:r w:rsidRPr="00F2048A">
        <w:rPr>
          <w:rFonts w:ascii="Times New Roman" w:hAnsi="Times New Roman" w:cs="Times New Roman"/>
          <w:sz w:val="24"/>
          <w:szCs w:val="24"/>
        </w:rPr>
        <w:lastRenderedPageBreak/>
        <w:t>menghapus</w:t>
      </w:r>
      <w:r w:rsidR="00662116">
        <w:rPr>
          <w:rFonts w:ascii="Times New Roman" w:hAnsi="Times New Roman" w:cs="Times New Roman"/>
          <w:sz w:val="24"/>
          <w:szCs w:val="24"/>
        </w:rPr>
        <w:t>kan kekristenan dari muka bumi.</w:t>
      </w:r>
      <w:proofErr w:type="gramEnd"/>
      <w:r w:rsidR="0066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116" w:rsidRPr="00662116">
        <w:rPr>
          <w:rFonts w:ascii="Times New Roman" w:hAnsi="Times New Roman" w:cs="Times New Roman"/>
          <w:sz w:val="24"/>
          <w:szCs w:val="24"/>
        </w:rPr>
        <w:t>D</w:t>
      </w:r>
      <w:r w:rsidR="001658C4">
        <w:rPr>
          <w:rFonts w:ascii="Times New Roman" w:hAnsi="Times New Roman" w:cs="Times New Roman"/>
          <w:sz w:val="24"/>
          <w:szCs w:val="24"/>
        </w:rPr>
        <w:t>i antara para martir di masa itu</w:t>
      </w:r>
      <w:r w:rsidR="00662116" w:rsidRPr="00662116">
        <w:rPr>
          <w:rFonts w:ascii="Times New Roman" w:hAnsi="Times New Roman" w:cs="Times New Roman"/>
          <w:sz w:val="24"/>
          <w:szCs w:val="24"/>
        </w:rPr>
        <w:t xml:space="preserve"> adalah S</w:t>
      </w:r>
      <w:r w:rsidR="00875B83">
        <w:rPr>
          <w:rFonts w:ascii="Times New Roman" w:hAnsi="Times New Roman" w:cs="Times New Roman"/>
          <w:sz w:val="24"/>
          <w:szCs w:val="24"/>
        </w:rPr>
        <w:t>imeon, saudara Yesus, pemimpin g</w:t>
      </w:r>
      <w:r w:rsidR="00662116" w:rsidRPr="00662116">
        <w:rPr>
          <w:rFonts w:ascii="Times New Roman" w:hAnsi="Times New Roman" w:cs="Times New Roman"/>
          <w:sz w:val="24"/>
          <w:szCs w:val="24"/>
        </w:rPr>
        <w:t>ereja di Yerusalem, yang disalibkan pada tahun 107 M</w:t>
      </w:r>
      <w:r w:rsidR="000B5333">
        <w:rPr>
          <w:rFonts w:ascii="Times New Roman" w:hAnsi="Times New Roman" w:cs="Times New Roman"/>
          <w:sz w:val="24"/>
          <w:szCs w:val="24"/>
        </w:rPr>
        <w:t>, dan Ignatius, p</w:t>
      </w:r>
      <w:r w:rsidR="00E31E52">
        <w:rPr>
          <w:rFonts w:ascii="Times New Roman" w:hAnsi="Times New Roman" w:cs="Times New Roman"/>
          <w:sz w:val="24"/>
          <w:szCs w:val="24"/>
        </w:rPr>
        <w:t>emimpin kedua g</w:t>
      </w:r>
      <w:r w:rsidR="00662116" w:rsidRPr="00662116">
        <w:rPr>
          <w:rFonts w:ascii="Times New Roman" w:hAnsi="Times New Roman" w:cs="Times New Roman"/>
          <w:sz w:val="24"/>
          <w:szCs w:val="24"/>
        </w:rPr>
        <w:t>ereja di Antiokhia, yang dibawa ke Roma dan dilemparkan ke binatang buas pada tahun 110 M.</w:t>
      </w:r>
      <w:proofErr w:type="gramEnd"/>
      <w:r w:rsidR="00662116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:rsidR="001C289E" w:rsidRDefault="000E58C4" w:rsidP="002B6530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C4">
        <w:rPr>
          <w:rFonts w:ascii="Times New Roman" w:hAnsi="Times New Roman" w:cs="Times New Roman"/>
          <w:sz w:val="24"/>
          <w:szCs w:val="24"/>
        </w:rPr>
        <w:t>Orang Kristen telah mengalami banyak penindasan atau kekerasan sejak dahulu dan sampai p</w:t>
      </w:r>
      <w:r w:rsidR="004F2BD2">
        <w:rPr>
          <w:rFonts w:ascii="Times New Roman" w:hAnsi="Times New Roman" w:cs="Times New Roman"/>
          <w:sz w:val="24"/>
          <w:szCs w:val="24"/>
        </w:rPr>
        <w:t>ada saat itu</w:t>
      </w:r>
      <w:r w:rsidRPr="000E58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504">
        <w:rPr>
          <w:rFonts w:ascii="Times New Roman" w:hAnsi="Times New Roman" w:cs="Times New Roman"/>
          <w:sz w:val="24"/>
          <w:szCs w:val="24"/>
        </w:rPr>
        <w:t xml:space="preserve">Penindasan tersebut sudah terjadi pada masa gereja mula-mula dan </w:t>
      </w:r>
      <w:r w:rsidR="001C289E">
        <w:rPr>
          <w:rFonts w:ascii="Times New Roman" w:hAnsi="Times New Roman" w:cs="Times New Roman"/>
          <w:sz w:val="24"/>
          <w:szCs w:val="24"/>
        </w:rPr>
        <w:t>terus berlanjut sampai sekarang.</w:t>
      </w:r>
      <w:proofErr w:type="gramEnd"/>
      <w:r w:rsidR="001C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C4" w:rsidRDefault="00E81504" w:rsidP="00587E98">
      <w:pPr>
        <w:spacing w:line="48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 ini juga terjadi</w:t>
      </w:r>
      <w:r w:rsidR="002A7D1B">
        <w:rPr>
          <w:rFonts w:ascii="Times New Roman" w:hAnsi="Times New Roman" w:cs="Times New Roman"/>
          <w:sz w:val="24"/>
          <w:szCs w:val="24"/>
        </w:rPr>
        <w:t xml:space="preserve"> di Indonesia, di</w:t>
      </w:r>
      <w:r w:rsidR="002F7517">
        <w:rPr>
          <w:rFonts w:ascii="Times New Roman" w:hAnsi="Times New Roman" w:cs="Times New Roman"/>
          <w:sz w:val="24"/>
          <w:szCs w:val="24"/>
        </w:rPr>
        <w:t xml:space="preserve"> </w:t>
      </w:r>
      <w:r w:rsidR="002A7D1B">
        <w:rPr>
          <w:rFonts w:ascii="Times New Roman" w:hAnsi="Times New Roman" w:cs="Times New Roman"/>
          <w:sz w:val="24"/>
          <w:szCs w:val="24"/>
        </w:rPr>
        <w:t xml:space="preserve">mana penganiayaan </w:t>
      </w:r>
      <w:r>
        <w:rPr>
          <w:rFonts w:ascii="Times New Roman" w:hAnsi="Times New Roman" w:cs="Times New Roman"/>
          <w:sz w:val="24"/>
          <w:szCs w:val="24"/>
        </w:rPr>
        <w:t>terus-menerus terjadi</w:t>
      </w:r>
      <w:r w:rsidR="004651B4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beberapa gereja</w:t>
      </w:r>
      <w:r w:rsidR="002A7D1B">
        <w:rPr>
          <w:rFonts w:ascii="Times New Roman" w:hAnsi="Times New Roman" w:cs="Times New Roman"/>
          <w:sz w:val="24"/>
          <w:szCs w:val="24"/>
        </w:rPr>
        <w:t xml:space="preserve"> yang 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1B4">
        <w:rPr>
          <w:rFonts w:ascii="Times New Roman" w:hAnsi="Times New Roman" w:cs="Times New Roman"/>
          <w:sz w:val="24"/>
          <w:szCs w:val="24"/>
        </w:rPr>
        <w:t>di</w:t>
      </w:r>
      <w:r w:rsidR="002A7D1B">
        <w:rPr>
          <w:rFonts w:ascii="Times New Roman" w:hAnsi="Times New Roman" w:cs="Times New Roman"/>
          <w:sz w:val="24"/>
          <w:szCs w:val="24"/>
        </w:rPr>
        <w:t xml:space="preserve"> wilayah</w:t>
      </w:r>
      <w:r w:rsidR="004651B4">
        <w:rPr>
          <w:rFonts w:ascii="Times New Roman" w:hAnsi="Times New Roman" w:cs="Times New Roman"/>
          <w:sz w:val="24"/>
          <w:szCs w:val="24"/>
        </w:rPr>
        <w:t xml:space="preserve"> Jabodetabek</w:t>
      </w:r>
      <w:r w:rsidR="002A7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2F1" w:rsidRDefault="003D54A0" w:rsidP="009C3596">
      <w:pPr>
        <w:spacing w:line="48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1042">
        <w:rPr>
          <w:rFonts w:ascii="Times New Roman" w:eastAsia="Times New Roman" w:hAnsi="Times New Roman" w:cs="Times New Roman"/>
          <w:sz w:val="24"/>
          <w:szCs w:val="24"/>
        </w:rPr>
        <w:t>Sudah lebih dari dua tahun, Jemaat Huria Kristen Batak Protestan (HKBP) Filadelfia Tambun Bekasi tidak dapat beribadah di gedung milik mereka sendiri.</w:t>
      </w:r>
      <w:proofErr w:type="gramEnd"/>
      <w:r w:rsidRPr="00C4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042">
        <w:rPr>
          <w:rFonts w:ascii="Times New Roman" w:eastAsia="Times New Roman" w:hAnsi="Times New Roman" w:cs="Times New Roman"/>
          <w:sz w:val="24"/>
          <w:szCs w:val="24"/>
        </w:rPr>
        <w:t>Penyegelan secara sepihak oleh pemerintah Kabupaten Bekasi membuat mereka harus menjalankan kegiatan kerohanian tiap pekan di pinggir jalan.</w:t>
      </w:r>
      <w:proofErr w:type="gramEnd"/>
      <w:r w:rsidR="008F0390" w:rsidRPr="00C4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29D0">
        <w:rPr>
          <w:rFonts w:ascii="Times New Roman" w:eastAsia="Times New Roman" w:hAnsi="Times New Roman" w:cs="Times New Roman"/>
          <w:sz w:val="24"/>
          <w:szCs w:val="24"/>
        </w:rPr>
        <w:t xml:space="preserve">Seperti yang diduga, </w:t>
      </w:r>
      <w:r w:rsidRPr="00C41042">
        <w:rPr>
          <w:rFonts w:ascii="Times New Roman" w:eastAsia="Times New Roman" w:hAnsi="Times New Roman" w:cs="Times New Roman"/>
          <w:sz w:val="24"/>
          <w:szCs w:val="24"/>
        </w:rPr>
        <w:t>hal ini ternyata menimbulkan masalah baru.</w:t>
      </w:r>
      <w:proofErr w:type="gramEnd"/>
      <w:r w:rsidRPr="00C4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042">
        <w:rPr>
          <w:rFonts w:ascii="Times New Roman" w:eastAsia="Times New Roman" w:hAnsi="Times New Roman" w:cs="Times New Roman"/>
          <w:sz w:val="24"/>
          <w:szCs w:val="24"/>
        </w:rPr>
        <w:t>Berbagai macam teror, intimidasi, gangguan diterima oleh pendeta, aktivis, dan jemaat HKBP Filadelfia baik pada saat beribadah maupun sebelum</w:t>
      </w:r>
      <w:r w:rsidR="00DC1441">
        <w:rPr>
          <w:rFonts w:ascii="Times New Roman" w:eastAsia="Times New Roman" w:hAnsi="Times New Roman" w:cs="Times New Roman"/>
          <w:sz w:val="24"/>
          <w:szCs w:val="24"/>
        </w:rPr>
        <w:t xml:space="preserve"> beribadah</w:t>
      </w:r>
      <w:r w:rsidRPr="00C410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F0390" w:rsidRPr="00C4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042">
        <w:rPr>
          <w:rFonts w:ascii="Times New Roman" w:eastAsia="Times New Roman" w:hAnsi="Times New Roman" w:cs="Times New Roman"/>
          <w:sz w:val="24"/>
          <w:szCs w:val="24"/>
        </w:rPr>
        <w:t>Sampai sekarang, HKBP Filadelfia akhirnya sulit menjalankan ibadah dengan tenang.</w:t>
      </w:r>
      <w:proofErr w:type="gramEnd"/>
      <w:r w:rsidR="006A2D61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4"/>
      </w:r>
      <w:r w:rsidR="008F0390" w:rsidRPr="00C4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D0E" w:rsidRDefault="00A972F1" w:rsidP="00936F45">
      <w:pPr>
        <w:spacing w:line="48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Tidak hanya HKBP</w:t>
      </w:r>
      <w:r w:rsidR="00B43091">
        <w:rPr>
          <w:rFonts w:ascii="Times New Roman" w:eastAsia="Times New Roman" w:hAnsi="Times New Roman" w:cs="Times New Roman"/>
          <w:sz w:val="24"/>
          <w:szCs w:val="24"/>
        </w:rPr>
        <w:t xml:space="preserve"> yang dianiaya,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gereja Katolik juga mengalami aniaya sebagaimana diungkapkan oleh </w:t>
      </w:r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 xml:space="preserve">Uskup Agung </w:t>
      </w:r>
      <w:r w:rsidR="00522E29">
        <w:rPr>
          <w:rFonts w:ascii="Times New Roman" w:eastAsia="Times New Roman" w:hAnsi="Times New Roman" w:cs="Times New Roman"/>
          <w:sz w:val="24"/>
          <w:szCs w:val="24"/>
        </w:rPr>
        <w:t xml:space="preserve">Yulius </w:t>
      </w:r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>K da</w:t>
      </w:r>
      <w:r w:rsidR="00362129">
        <w:rPr>
          <w:rFonts w:ascii="Times New Roman" w:eastAsia="Times New Roman" w:hAnsi="Times New Roman" w:cs="Times New Roman"/>
          <w:sz w:val="24"/>
          <w:szCs w:val="24"/>
        </w:rPr>
        <w:t>lam pesan natalnya menyesalkan g</w:t>
      </w:r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 xml:space="preserve">ereja stasi Albertus di Bekasi yang dirusak oleh orang </w:t>
      </w:r>
      <w:r w:rsidR="00601D9E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 xml:space="preserve">tidak </w:t>
      </w:r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lastRenderedPageBreak/>
        <w:t>bertanggung jawab.</w:t>
      </w:r>
      <w:proofErr w:type="gramEnd"/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>Pernyataan itu disamp</w:t>
      </w:r>
      <w:r w:rsidR="00B43091">
        <w:rPr>
          <w:rFonts w:ascii="Times New Roman" w:eastAsia="Times New Roman" w:hAnsi="Times New Roman" w:cs="Times New Roman"/>
          <w:sz w:val="24"/>
          <w:szCs w:val="24"/>
        </w:rPr>
        <w:t>aikan pada acara misa Natal di g</w:t>
      </w:r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>ereja K</w:t>
      </w:r>
      <w:r w:rsidR="0017262D" w:rsidRPr="00C41042">
        <w:rPr>
          <w:rFonts w:ascii="Times New Roman" w:eastAsia="Times New Roman" w:hAnsi="Times New Roman" w:cs="Times New Roman"/>
          <w:sz w:val="24"/>
          <w:szCs w:val="24"/>
        </w:rPr>
        <w:t>atedral.</w:t>
      </w:r>
      <w:proofErr w:type="gramEnd"/>
      <w:r w:rsidR="0017262D" w:rsidRPr="00C4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239">
        <w:rPr>
          <w:rFonts w:ascii="Times New Roman" w:eastAsia="Times New Roman" w:hAnsi="Times New Roman" w:cs="Times New Roman"/>
          <w:sz w:val="24"/>
          <w:szCs w:val="24"/>
        </w:rPr>
        <w:t>"Ketika g</w:t>
      </w:r>
      <w:r w:rsidR="00B43091">
        <w:rPr>
          <w:rFonts w:ascii="Times New Roman" w:eastAsia="Times New Roman" w:hAnsi="Times New Roman" w:cs="Times New Roman"/>
          <w:sz w:val="24"/>
          <w:szCs w:val="24"/>
        </w:rPr>
        <w:t>ereja S</w:t>
      </w:r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 xml:space="preserve">tasi Albertus yang sedang dibangun, pada malam hari raya Muharam atau 1 syuro atau malam tanggal 18 Desember didatangi ratusan orang yang </w:t>
      </w:r>
      <w:r w:rsidR="00B43091">
        <w:rPr>
          <w:rFonts w:ascii="Times New Roman" w:eastAsia="Times New Roman" w:hAnsi="Times New Roman" w:cs="Times New Roman"/>
          <w:sz w:val="24"/>
          <w:szCs w:val="24"/>
        </w:rPr>
        <w:t>tidak bertanggungjawab merusak g</w:t>
      </w:r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>ereja yang sedang dalam pr</w:t>
      </w:r>
      <w:r w:rsidR="0017262D" w:rsidRPr="00C41042">
        <w:rPr>
          <w:rFonts w:ascii="Times New Roman" w:eastAsia="Times New Roman" w:hAnsi="Times New Roman" w:cs="Times New Roman"/>
          <w:sz w:val="24"/>
          <w:szCs w:val="24"/>
        </w:rPr>
        <w:t xml:space="preserve">oses pembangunan. </w:t>
      </w:r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 xml:space="preserve">Berita yang sama juga diwartakan oleh portal </w:t>
      </w:r>
      <w:proofErr w:type="gramStart"/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 xml:space="preserve">berita  </w:t>
      </w:r>
      <w:r w:rsidR="00B43091">
        <w:rPr>
          <w:rFonts w:ascii="Times New Roman" w:eastAsia="Times New Roman" w:hAnsi="Times New Roman" w:cs="Times New Roman"/>
          <w:sz w:val="24"/>
          <w:szCs w:val="24"/>
        </w:rPr>
        <w:t>Pengrusakan</w:t>
      </w:r>
      <w:proofErr w:type="gramEnd"/>
      <w:r w:rsidR="00B43091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074186">
        <w:rPr>
          <w:rFonts w:ascii="Times New Roman" w:eastAsia="Times New Roman" w:hAnsi="Times New Roman" w:cs="Times New Roman"/>
          <w:sz w:val="24"/>
          <w:szCs w:val="24"/>
        </w:rPr>
        <w:t>ereja di Bekasi</w:t>
      </w:r>
      <w:r w:rsidR="003D54A0" w:rsidRPr="00C41042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9C032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5"/>
      </w:r>
      <w:r w:rsidR="001627A0" w:rsidRPr="00C4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114" w:rsidRDefault="00292177" w:rsidP="00315F7D">
      <w:pPr>
        <w:spacing w:line="480" w:lineRule="auto"/>
        <w:ind w:firstLine="1080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Tragedi kekerasan juga </w:t>
      </w:r>
      <w:r w:rsidR="004C045A" w:rsidRPr="004C045A">
        <w:rPr>
          <w:rFonts w:ascii="Times New Roman" w:eastAsia="Times New Roman" w:hAnsi="Times New Roman" w:cs="Times New Roman"/>
          <w:sz w:val="24"/>
          <w:szCs w:val="24"/>
        </w:rPr>
        <w:t xml:space="preserve">menimpa </w:t>
      </w:r>
      <w:r w:rsidR="00F65271">
        <w:rPr>
          <w:rFonts w:ascii="Times New Roman" w:eastAsia="Times New Roman" w:hAnsi="Times New Roman" w:cs="Times New Roman"/>
          <w:sz w:val="24"/>
          <w:szCs w:val="24"/>
        </w:rPr>
        <w:t xml:space="preserve">jemaat HKBP Pondok Timur Indah </w:t>
      </w:r>
      <w:r w:rsidR="00942673">
        <w:rPr>
          <w:rFonts w:ascii="Times New Roman" w:eastAsia="Times New Roman" w:hAnsi="Times New Roman" w:cs="Times New Roman"/>
          <w:sz w:val="24"/>
          <w:szCs w:val="24"/>
        </w:rPr>
        <w:t xml:space="preserve">Bekasi dan hal ini </w:t>
      </w:r>
      <w:r w:rsidR="004C045A" w:rsidRPr="004C045A">
        <w:rPr>
          <w:rFonts w:ascii="Times New Roman" w:eastAsia="Times New Roman" w:hAnsi="Times New Roman" w:cs="Times New Roman"/>
          <w:sz w:val="24"/>
          <w:szCs w:val="24"/>
        </w:rPr>
        <w:t>tidak baru kali ini saja terjadi.</w:t>
      </w:r>
      <w:proofErr w:type="gramEnd"/>
      <w:r w:rsidR="004C045A" w:rsidRPr="004C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045A" w:rsidRPr="004C045A">
        <w:rPr>
          <w:rFonts w:ascii="Times New Roman" w:eastAsia="Times New Roman" w:hAnsi="Times New Roman" w:cs="Times New Roman"/>
          <w:sz w:val="24"/>
          <w:szCs w:val="24"/>
        </w:rPr>
        <w:t>Sebelumnya, pada hari Minggu, 01 Agustus 2010, terjadi bentrok antara Ormas Islam dengan jemaat gereja HKBP.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2177">
        <w:rPr>
          <w:rFonts w:ascii="Times New Roman" w:eastAsia="Times New Roman" w:hAnsi="Times New Roman" w:cs="Times New Roman"/>
          <w:sz w:val="24"/>
          <w:szCs w:val="24"/>
        </w:rPr>
        <w:t>Bentrok terjadi ketika sekitar 200 anggota Ormas Islam mendatangi lokasi kebaktian jemaat ger</w:t>
      </w:r>
      <w:r w:rsidR="00076A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2177">
        <w:rPr>
          <w:rFonts w:ascii="Times New Roman" w:eastAsia="Times New Roman" w:hAnsi="Times New Roman" w:cs="Times New Roman"/>
          <w:sz w:val="24"/>
          <w:szCs w:val="24"/>
        </w:rPr>
        <w:t>ja meminta bubar</w:t>
      </w:r>
      <w:r w:rsidR="005B7966">
        <w:rPr>
          <w:rFonts w:ascii="Times New Roman" w:eastAsia="Times New Roman" w:hAnsi="Times New Roman" w:cs="Times New Roman"/>
          <w:sz w:val="24"/>
          <w:szCs w:val="24"/>
        </w:rPr>
        <w:t xml:space="preserve"> karena tidak mendapat </w:t>
      </w:r>
      <w:r>
        <w:rPr>
          <w:rFonts w:ascii="Times New Roman" w:eastAsia="Times New Roman" w:hAnsi="Times New Roman" w:cs="Times New Roman"/>
          <w:sz w:val="24"/>
          <w:szCs w:val="24"/>
        </w:rPr>
        <w:t>izin.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85320">
        <w:rPr>
          <w:rFonts w:ascii="Times New Roman" w:eastAsia="Times New Roman" w:hAnsi="Times New Roman" w:cs="Times New Roman"/>
          <w:sz w:val="24"/>
          <w:szCs w:val="24"/>
        </w:rPr>
        <w:t>Jemaat HKBP Bekasi t</w:t>
      </w:r>
      <w:r w:rsidRPr="00292177">
        <w:rPr>
          <w:rFonts w:ascii="Times New Roman" w:eastAsia="Times New Roman" w:hAnsi="Times New Roman" w:cs="Times New Roman"/>
          <w:sz w:val="24"/>
          <w:szCs w:val="24"/>
        </w:rPr>
        <w:t>erpak</w:t>
      </w:r>
      <w:r w:rsidR="00F85320">
        <w:rPr>
          <w:rFonts w:ascii="Times New Roman" w:eastAsia="Times New Roman" w:hAnsi="Times New Roman" w:cs="Times New Roman"/>
          <w:sz w:val="24"/>
          <w:szCs w:val="24"/>
        </w:rPr>
        <w:t>sa b</w:t>
      </w:r>
      <w:r w:rsidR="00BD7CBD">
        <w:rPr>
          <w:rFonts w:ascii="Times New Roman" w:eastAsia="Times New Roman" w:hAnsi="Times New Roman" w:cs="Times New Roman"/>
          <w:sz w:val="24"/>
          <w:szCs w:val="24"/>
        </w:rPr>
        <w:t>eribadah</w:t>
      </w:r>
      <w:r w:rsidR="00F8532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781C9B">
        <w:rPr>
          <w:rFonts w:ascii="Times New Roman" w:eastAsia="Times New Roman" w:hAnsi="Times New Roman" w:cs="Times New Roman"/>
          <w:sz w:val="24"/>
          <w:szCs w:val="24"/>
        </w:rPr>
        <w:t>anpa gedung g</w:t>
      </w:r>
      <w:r w:rsidRPr="00292177">
        <w:rPr>
          <w:rFonts w:ascii="Times New Roman" w:eastAsia="Times New Roman" w:hAnsi="Times New Roman" w:cs="Times New Roman"/>
          <w:sz w:val="24"/>
          <w:szCs w:val="24"/>
        </w:rPr>
        <w:t>ereja</w:t>
      </w:r>
      <w:r w:rsidR="004F1D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F1DD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6"/>
      </w:r>
      <w:r w:rsidR="00873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496">
        <w:rPr>
          <w:rFonts w:ascii="Times New Roman" w:eastAsia="Times New Roman" w:hAnsi="Times New Roman" w:cs="Times New Roman"/>
          <w:sz w:val="24"/>
          <w:szCs w:val="24"/>
        </w:rPr>
        <w:t>Sejak tahun 2004 m</w:t>
      </w:r>
      <w:r w:rsidR="00004114">
        <w:rPr>
          <w:rFonts w:ascii="Times New Roman" w:eastAsia="Times New Roman" w:hAnsi="Times New Roman" w:cs="Times New Roman"/>
          <w:sz w:val="24"/>
          <w:szCs w:val="24"/>
        </w:rPr>
        <w:t>enurut Yudhoyono serangan terhadap orang</w:t>
      </w:r>
      <w:r w:rsidR="00554FC9">
        <w:rPr>
          <w:rFonts w:ascii="Times New Roman" w:eastAsia="Times New Roman" w:hAnsi="Times New Roman" w:cs="Times New Roman"/>
          <w:sz w:val="24"/>
          <w:szCs w:val="24"/>
        </w:rPr>
        <w:t xml:space="preserve"> Kristen, l</w:t>
      </w:r>
      <w:r w:rsidR="00004114" w:rsidRPr="00004114">
        <w:rPr>
          <w:rFonts w:ascii="Times New Roman" w:eastAsia="Times New Roman" w:hAnsi="Times New Roman" w:cs="Times New Roman"/>
          <w:sz w:val="24"/>
          <w:szCs w:val="24"/>
        </w:rPr>
        <w:t>ebih dari 430 gereja diserang, dipaksa tutup ata</w:t>
      </w:r>
      <w:r w:rsidR="006F0303">
        <w:rPr>
          <w:rFonts w:ascii="Times New Roman" w:eastAsia="Times New Roman" w:hAnsi="Times New Roman" w:cs="Times New Roman"/>
          <w:sz w:val="24"/>
          <w:szCs w:val="24"/>
        </w:rPr>
        <w:t>u disegel, maupun dibakar</w:t>
      </w:r>
      <w:r w:rsidR="00873C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139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7"/>
      </w:r>
      <w:r w:rsidR="00C7139E" w:rsidRPr="00C7139E">
        <w:t xml:space="preserve"> </w:t>
      </w:r>
    </w:p>
    <w:p w:rsidR="00D11563" w:rsidRDefault="00AF0627" w:rsidP="00F234AA">
      <w:pPr>
        <w:spacing w:line="48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Demikian juga </w:t>
      </w:r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 xml:space="preserve">Gereja </w:t>
      </w:r>
      <w:r w:rsidR="007534C4">
        <w:rPr>
          <w:rFonts w:ascii="Times New Roman" w:eastAsia="Times New Roman" w:hAnsi="Times New Roman" w:cs="Times New Roman"/>
          <w:sz w:val="24"/>
          <w:szCs w:val="24"/>
        </w:rPr>
        <w:t xml:space="preserve">Kristen Indonesia (GKI) Yasmin </w:t>
      </w:r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>Bogor, jemaat terus dihadang ratusan aparat keamanan untu</w:t>
      </w:r>
      <w:r w:rsidR="00D11563">
        <w:rPr>
          <w:rFonts w:ascii="Times New Roman" w:eastAsia="Times New Roman" w:hAnsi="Times New Roman" w:cs="Times New Roman"/>
          <w:sz w:val="24"/>
          <w:szCs w:val="24"/>
        </w:rPr>
        <w:t>k beribadah di gedung milik</w:t>
      </w:r>
      <w:r w:rsidR="00B205DF">
        <w:rPr>
          <w:rFonts w:ascii="Times New Roman" w:eastAsia="Times New Roman" w:hAnsi="Times New Roman" w:cs="Times New Roman"/>
          <w:sz w:val="24"/>
          <w:szCs w:val="24"/>
        </w:rPr>
        <w:t xml:space="preserve"> mereka sendiri</w:t>
      </w:r>
      <w:r w:rsidR="00D115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2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>eperti biasanya</w:t>
      </w:r>
      <w:proofErr w:type="gramStart"/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>,  anggota</w:t>
      </w:r>
      <w:proofErr w:type="gramEnd"/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 xml:space="preserve"> jemaat GKI Taman Yasmin mulai </w:t>
      </w:r>
      <w:r w:rsidR="00B205DF">
        <w:rPr>
          <w:rFonts w:ascii="Times New Roman" w:eastAsia="Times New Roman" w:hAnsi="Times New Roman" w:cs="Times New Roman"/>
          <w:sz w:val="24"/>
          <w:szCs w:val="24"/>
        </w:rPr>
        <w:t xml:space="preserve">datang </w:t>
      </w:r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 xml:space="preserve">menuju rumah ibadah </w:t>
      </w:r>
      <w:r w:rsidR="00B205DF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>keinginan h</w:t>
      </w:r>
      <w:r w:rsidR="005B2E66">
        <w:rPr>
          <w:rFonts w:ascii="Times New Roman" w:eastAsia="Times New Roman" w:hAnsi="Times New Roman" w:cs="Times New Roman"/>
          <w:sz w:val="24"/>
          <w:szCs w:val="24"/>
        </w:rPr>
        <w:t>ati untuk menyembah Tuhan</w:t>
      </w:r>
      <w:r w:rsidR="00B205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205DF">
        <w:rPr>
          <w:rFonts w:ascii="Times New Roman" w:eastAsia="Times New Roman" w:hAnsi="Times New Roman" w:cs="Times New Roman"/>
          <w:sz w:val="24"/>
          <w:szCs w:val="24"/>
        </w:rPr>
        <w:t xml:space="preserve">Namun mereka </w:t>
      </w:r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>dihadang lebih</w:t>
      </w:r>
      <w:r w:rsidR="00D61EEC">
        <w:rPr>
          <w:rFonts w:ascii="Times New Roman" w:eastAsia="Times New Roman" w:hAnsi="Times New Roman" w:cs="Times New Roman"/>
          <w:sz w:val="24"/>
          <w:szCs w:val="24"/>
        </w:rPr>
        <w:t xml:space="preserve"> dari 700-an aparat keamanan.</w:t>
      </w:r>
      <w:proofErr w:type="gramEnd"/>
      <w:r w:rsidR="00D61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2E66">
        <w:rPr>
          <w:rFonts w:ascii="Times New Roman" w:eastAsia="Times New Roman" w:hAnsi="Times New Roman" w:cs="Times New Roman"/>
          <w:sz w:val="24"/>
          <w:szCs w:val="24"/>
        </w:rPr>
        <w:t xml:space="preserve">Ruas jalan </w:t>
      </w:r>
      <w:r w:rsidR="00D11563">
        <w:rPr>
          <w:rFonts w:ascii="Times New Roman" w:eastAsia="Times New Roman" w:hAnsi="Times New Roman" w:cs="Times New Roman"/>
          <w:sz w:val="24"/>
          <w:szCs w:val="24"/>
        </w:rPr>
        <w:t xml:space="preserve">Taman Yasmin diblokir </w:t>
      </w:r>
      <w:r w:rsidR="00D11563">
        <w:rPr>
          <w:rFonts w:ascii="Times New Roman" w:eastAsia="Times New Roman" w:hAnsi="Times New Roman" w:cs="Times New Roman"/>
          <w:sz w:val="24"/>
          <w:szCs w:val="24"/>
        </w:rPr>
        <w:lastRenderedPageBreak/>
        <w:t>aparat.</w:t>
      </w:r>
      <w:proofErr w:type="gramEnd"/>
      <w:r w:rsidR="00D1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 xml:space="preserve">Hal itu membuat jemaat </w:t>
      </w:r>
      <w:r w:rsidR="00B56AC0">
        <w:rPr>
          <w:rFonts w:ascii="Times New Roman" w:eastAsia="Times New Roman" w:hAnsi="Times New Roman" w:cs="Times New Roman"/>
          <w:sz w:val="24"/>
          <w:szCs w:val="24"/>
        </w:rPr>
        <w:t xml:space="preserve">mendapat </w:t>
      </w:r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 xml:space="preserve">kesulitan </w:t>
      </w:r>
      <w:r w:rsidR="00B56AC0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 w:rsidR="00D11563" w:rsidRPr="00D11563">
        <w:rPr>
          <w:rFonts w:ascii="Times New Roman" w:eastAsia="Times New Roman" w:hAnsi="Times New Roman" w:cs="Times New Roman"/>
          <w:sz w:val="24"/>
          <w:szCs w:val="24"/>
        </w:rPr>
        <w:t>mencapai lokasi</w:t>
      </w:r>
      <w:r w:rsidR="001D413D">
        <w:rPr>
          <w:rFonts w:ascii="Times New Roman" w:eastAsia="Times New Roman" w:hAnsi="Times New Roman" w:cs="Times New Roman"/>
          <w:sz w:val="24"/>
          <w:szCs w:val="24"/>
        </w:rPr>
        <w:t xml:space="preserve"> sehingga jemaat </w:t>
      </w:r>
      <w:r w:rsidR="001D413D" w:rsidRPr="001D413D">
        <w:rPr>
          <w:rFonts w:ascii="Times New Roman" w:eastAsia="Times New Roman" w:hAnsi="Times New Roman" w:cs="Times New Roman"/>
          <w:sz w:val="24"/>
          <w:szCs w:val="24"/>
        </w:rPr>
        <w:t>mengadakan ibadah di perempatan jalan dekat Giant, Yasmin.</w:t>
      </w:r>
      <w:proofErr w:type="gramEnd"/>
      <w:r w:rsidR="001D413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8"/>
      </w:r>
      <w:r w:rsidR="001D413D" w:rsidRPr="001D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4EE4">
        <w:rPr>
          <w:rFonts w:ascii="Times New Roman" w:eastAsia="Times New Roman" w:hAnsi="Times New Roman" w:cs="Times New Roman"/>
          <w:sz w:val="24"/>
          <w:szCs w:val="24"/>
        </w:rPr>
        <w:t xml:space="preserve">Selain itu juga gereja ini terpaksa </w:t>
      </w:r>
      <w:r w:rsidR="001D413D">
        <w:rPr>
          <w:rFonts w:ascii="Times New Roman" w:eastAsia="Times New Roman" w:hAnsi="Times New Roman" w:cs="Times New Roman"/>
          <w:sz w:val="24"/>
          <w:szCs w:val="24"/>
        </w:rPr>
        <w:t xml:space="preserve">sering melakukan ibadah dipinggir jalan, </w:t>
      </w:r>
      <w:r w:rsidR="00DB4EE4">
        <w:rPr>
          <w:rFonts w:ascii="Times New Roman" w:eastAsia="Times New Roman" w:hAnsi="Times New Roman" w:cs="Times New Roman"/>
          <w:sz w:val="24"/>
          <w:szCs w:val="24"/>
        </w:rPr>
        <w:t>karena gedung gereja disegel.</w:t>
      </w:r>
      <w:proofErr w:type="gramEnd"/>
      <w:r w:rsidR="00DB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4EE4">
        <w:rPr>
          <w:rFonts w:ascii="Times New Roman" w:eastAsia="Times New Roman" w:hAnsi="Times New Roman" w:cs="Times New Roman"/>
          <w:sz w:val="24"/>
          <w:szCs w:val="24"/>
        </w:rPr>
        <w:t xml:space="preserve">Jadi jemaat </w:t>
      </w:r>
      <w:r w:rsidR="001D413D">
        <w:rPr>
          <w:rFonts w:ascii="Times New Roman" w:eastAsia="Times New Roman" w:hAnsi="Times New Roman" w:cs="Times New Roman"/>
          <w:sz w:val="24"/>
          <w:szCs w:val="24"/>
        </w:rPr>
        <w:t>tidak dapat menikmati ibadah dengan baik.</w:t>
      </w:r>
      <w:proofErr w:type="gramEnd"/>
    </w:p>
    <w:p w:rsidR="000735CD" w:rsidRDefault="000735CD" w:rsidP="009A48BD">
      <w:pPr>
        <w:spacing w:line="48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Masalah pengecaman gereja terjadi </w:t>
      </w:r>
      <w:r w:rsidR="00CE5073">
        <w:rPr>
          <w:rFonts w:ascii="Times New Roman" w:eastAsia="Times New Roman" w:hAnsi="Times New Roman" w:cs="Times New Roman"/>
          <w:sz w:val="24"/>
          <w:szCs w:val="24"/>
        </w:rPr>
        <w:t xml:space="preserve">juga </w:t>
      </w:r>
      <w:r w:rsidR="00C37532">
        <w:rPr>
          <w:rFonts w:ascii="Times New Roman" w:eastAsia="Times New Roman" w:hAnsi="Times New Roman" w:cs="Times New Roman"/>
          <w:sz w:val="24"/>
          <w:szCs w:val="24"/>
        </w:rPr>
        <w:t xml:space="preserve">di gereja Galileo </w:t>
      </w:r>
      <w:r w:rsidR="00CE5073">
        <w:rPr>
          <w:rFonts w:ascii="Times New Roman" w:eastAsia="Times New Roman" w:hAnsi="Times New Roman" w:cs="Times New Roman"/>
          <w:sz w:val="24"/>
          <w:szCs w:val="24"/>
        </w:rPr>
        <w:t>oleh r</w:t>
      </w:r>
      <w:r w:rsidRPr="000735CD">
        <w:rPr>
          <w:rFonts w:ascii="Times New Roman" w:eastAsia="Times New Roman" w:hAnsi="Times New Roman" w:cs="Times New Roman"/>
          <w:sz w:val="24"/>
          <w:szCs w:val="24"/>
        </w:rPr>
        <w:t xml:space="preserve">atusan umat </w:t>
      </w:r>
      <w:r w:rsidR="00CE50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35CD">
        <w:rPr>
          <w:rFonts w:ascii="Times New Roman" w:eastAsia="Times New Roman" w:hAnsi="Times New Roman" w:cs="Times New Roman"/>
          <w:sz w:val="24"/>
          <w:szCs w:val="24"/>
        </w:rPr>
        <w:t>uslim yang berasal dari 16 Organisasi Masya</w:t>
      </w:r>
      <w:r w:rsidR="001348E6">
        <w:rPr>
          <w:rFonts w:ascii="Times New Roman" w:eastAsia="Times New Roman" w:hAnsi="Times New Roman" w:cs="Times New Roman"/>
          <w:sz w:val="24"/>
          <w:szCs w:val="24"/>
        </w:rPr>
        <w:t xml:space="preserve">rakat (Ormas) Islam di wilayah </w:t>
      </w:r>
      <w:proofErr w:type="gramStart"/>
      <w:r w:rsidR="001348E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735CD">
        <w:rPr>
          <w:rFonts w:ascii="Times New Roman" w:eastAsia="Times New Roman" w:hAnsi="Times New Roman" w:cs="Times New Roman"/>
          <w:sz w:val="24"/>
          <w:szCs w:val="24"/>
        </w:rPr>
        <w:t>ota</w:t>
      </w:r>
      <w:proofErr w:type="gramEnd"/>
      <w:r w:rsidRPr="000735CD">
        <w:rPr>
          <w:rFonts w:ascii="Times New Roman" w:eastAsia="Times New Roman" w:hAnsi="Times New Roman" w:cs="Times New Roman"/>
          <w:sz w:val="24"/>
          <w:szCs w:val="24"/>
        </w:rPr>
        <w:t xml:space="preserve"> Bekasi, Jawa Ba</w:t>
      </w:r>
      <w:r w:rsidR="00CE5073">
        <w:rPr>
          <w:rFonts w:ascii="Times New Roman" w:eastAsia="Times New Roman" w:hAnsi="Times New Roman" w:cs="Times New Roman"/>
          <w:sz w:val="24"/>
          <w:szCs w:val="24"/>
        </w:rPr>
        <w:t xml:space="preserve">rat. </w:t>
      </w:r>
      <w:proofErr w:type="gramStart"/>
      <w:r w:rsidR="00CE5073">
        <w:rPr>
          <w:rFonts w:ascii="Times New Roman" w:eastAsia="Times New Roman" w:hAnsi="Times New Roman" w:cs="Times New Roman"/>
          <w:sz w:val="24"/>
          <w:szCs w:val="24"/>
        </w:rPr>
        <w:t xml:space="preserve">Mereka </w:t>
      </w:r>
      <w:r w:rsidRPr="000735CD">
        <w:rPr>
          <w:rFonts w:ascii="Times New Roman" w:eastAsia="Times New Roman" w:hAnsi="Times New Roman" w:cs="Times New Roman"/>
          <w:sz w:val="24"/>
          <w:szCs w:val="24"/>
        </w:rPr>
        <w:t>menutup pa</w:t>
      </w:r>
      <w:r w:rsidR="00CE5073">
        <w:rPr>
          <w:rFonts w:ascii="Times New Roman" w:eastAsia="Times New Roman" w:hAnsi="Times New Roman" w:cs="Times New Roman"/>
          <w:sz w:val="24"/>
          <w:szCs w:val="24"/>
        </w:rPr>
        <w:t>ksa aktivitas peribadahan umat K</w:t>
      </w:r>
      <w:r w:rsidRPr="000735CD">
        <w:rPr>
          <w:rFonts w:ascii="Times New Roman" w:eastAsia="Times New Roman" w:hAnsi="Times New Roman" w:cs="Times New Roman"/>
          <w:sz w:val="24"/>
          <w:szCs w:val="24"/>
        </w:rPr>
        <w:t>ris</w:t>
      </w:r>
      <w:r w:rsidR="00B7692B">
        <w:rPr>
          <w:rFonts w:ascii="Times New Roman" w:eastAsia="Times New Roman" w:hAnsi="Times New Roman" w:cs="Times New Roman"/>
          <w:sz w:val="24"/>
          <w:szCs w:val="24"/>
        </w:rPr>
        <w:t>tiani di g</w:t>
      </w:r>
      <w:r>
        <w:rPr>
          <w:rFonts w:ascii="Times New Roman" w:eastAsia="Times New Roman" w:hAnsi="Times New Roman" w:cs="Times New Roman"/>
          <w:sz w:val="24"/>
          <w:szCs w:val="24"/>
        </w:rPr>
        <w:t>ereja Galileo.</w:t>
      </w:r>
      <w:proofErr w:type="gramEnd"/>
      <w:r w:rsidR="009C6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6D9F">
        <w:rPr>
          <w:rFonts w:ascii="Times New Roman" w:eastAsia="Times New Roman" w:hAnsi="Times New Roman" w:cs="Times New Roman"/>
          <w:sz w:val="24"/>
          <w:szCs w:val="24"/>
        </w:rPr>
        <w:t xml:space="preserve">Ancaman ini tidak hanya melarang jemaat Galilea beribadah tetapi juga mempermasalahkan </w:t>
      </w:r>
      <w:r w:rsidR="00D749CE">
        <w:rPr>
          <w:rFonts w:ascii="Times New Roman" w:eastAsia="Times New Roman" w:hAnsi="Times New Roman" w:cs="Times New Roman"/>
          <w:sz w:val="24"/>
          <w:szCs w:val="24"/>
        </w:rPr>
        <w:t>perizinan tempat ba</w:t>
      </w:r>
      <w:r w:rsidR="00787921">
        <w:rPr>
          <w:rFonts w:ascii="Times New Roman" w:eastAsia="Times New Roman" w:hAnsi="Times New Roman" w:cs="Times New Roman"/>
          <w:sz w:val="24"/>
          <w:szCs w:val="24"/>
        </w:rPr>
        <w:t>n</w:t>
      </w:r>
      <w:r w:rsidR="00D749CE">
        <w:rPr>
          <w:rFonts w:ascii="Times New Roman" w:eastAsia="Times New Roman" w:hAnsi="Times New Roman" w:cs="Times New Roman"/>
          <w:sz w:val="24"/>
          <w:szCs w:val="24"/>
        </w:rPr>
        <w:t>gunan gereja dan penyegelan gereja.</w:t>
      </w:r>
      <w:proofErr w:type="gramEnd"/>
      <w:r w:rsidR="00D749C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9"/>
      </w:r>
      <w:r w:rsidR="00C3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7532">
        <w:rPr>
          <w:rFonts w:ascii="Times New Roman" w:eastAsia="Times New Roman" w:hAnsi="Times New Roman" w:cs="Times New Roman"/>
          <w:sz w:val="24"/>
          <w:szCs w:val="24"/>
        </w:rPr>
        <w:t>Dengan demikian, gereja ini masih belum mendapat tempat ibadah</w:t>
      </w:r>
      <w:r w:rsidR="00BF786F">
        <w:rPr>
          <w:rFonts w:ascii="Times New Roman" w:eastAsia="Times New Roman" w:hAnsi="Times New Roman" w:cs="Times New Roman"/>
          <w:sz w:val="24"/>
          <w:szCs w:val="24"/>
        </w:rPr>
        <w:t xml:space="preserve"> yang disetujui oleh pihak pemerintah.</w:t>
      </w:r>
      <w:proofErr w:type="gramEnd"/>
    </w:p>
    <w:p w:rsidR="00F55560" w:rsidRDefault="00B256B1" w:rsidP="00276A71">
      <w:pPr>
        <w:spacing w:line="48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Adapun p</w:t>
      </w:r>
      <w:r w:rsidR="00602724">
        <w:rPr>
          <w:rFonts w:ascii="Times New Roman" w:eastAsia="Times New Roman" w:hAnsi="Times New Roman" w:cs="Times New Roman"/>
          <w:sz w:val="24"/>
          <w:szCs w:val="24"/>
        </w:rPr>
        <w:t>enganiaya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BE7857">
        <w:rPr>
          <w:rFonts w:ascii="Times New Roman" w:eastAsia="Times New Roman" w:hAnsi="Times New Roman" w:cs="Times New Roman"/>
          <w:sz w:val="24"/>
          <w:szCs w:val="24"/>
        </w:rPr>
        <w:t xml:space="preserve"> yang terjadi di G</w:t>
      </w:r>
      <w:r w:rsidR="00602724">
        <w:rPr>
          <w:rFonts w:ascii="Times New Roman" w:eastAsia="Times New Roman" w:hAnsi="Times New Roman" w:cs="Times New Roman"/>
          <w:sz w:val="24"/>
          <w:szCs w:val="24"/>
        </w:rPr>
        <w:t xml:space="preserve">ereja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Ellem</w:t>
      </w:r>
      <w:r w:rsidR="0060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857">
        <w:rPr>
          <w:rFonts w:ascii="Times New Roman" w:eastAsia="Times New Roman" w:hAnsi="Times New Roman" w:cs="Times New Roman"/>
          <w:sz w:val="24"/>
          <w:szCs w:val="24"/>
        </w:rPr>
        <w:t xml:space="preserve">terjadi </w:t>
      </w:r>
      <w:r w:rsidR="00602724">
        <w:rPr>
          <w:rFonts w:ascii="Times New Roman" w:eastAsia="Times New Roman" w:hAnsi="Times New Roman" w:cs="Times New Roman"/>
          <w:sz w:val="24"/>
          <w:szCs w:val="24"/>
        </w:rPr>
        <w:t>k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etika para jemaat sedan</w:t>
      </w:r>
      <w:r w:rsidR="00BE7857">
        <w:rPr>
          <w:rFonts w:ascii="Times New Roman" w:eastAsia="Times New Roman" w:hAnsi="Times New Roman" w:cs="Times New Roman"/>
          <w:sz w:val="24"/>
          <w:szCs w:val="24"/>
        </w:rPr>
        <w:t>g menyanyikan lagu puji-pujian.</w:t>
      </w:r>
      <w:proofErr w:type="gramEnd"/>
      <w:r w:rsidR="00BE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E78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iba-tiba puluhan</w:t>
      </w:r>
      <w:r w:rsidR="002F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orang datang menyerbu.</w:t>
      </w:r>
      <w:proofErr w:type="gramEnd"/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Massa ya</w:t>
      </w:r>
      <w:r w:rsidR="00BE7857">
        <w:rPr>
          <w:rFonts w:ascii="Times New Roman" w:eastAsia="Times New Roman" w:hAnsi="Times New Roman" w:cs="Times New Roman"/>
          <w:sz w:val="24"/>
          <w:szCs w:val="24"/>
        </w:rPr>
        <w:t>ng tidak mengenakan atribut apa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pun langsung</w:t>
      </w:r>
      <w:r w:rsidR="002F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masuk ke ge</w:t>
      </w:r>
      <w:r w:rsidR="002F53E3">
        <w:rPr>
          <w:rFonts w:ascii="Times New Roman" w:eastAsia="Times New Roman" w:hAnsi="Times New Roman" w:cs="Times New Roman"/>
          <w:sz w:val="24"/>
          <w:szCs w:val="24"/>
        </w:rPr>
        <w:t>reja sambil membawa balok kayu.</w:t>
      </w:r>
      <w:proofErr w:type="gramEnd"/>
      <w:r w:rsidR="002F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 xml:space="preserve">Di dalam gereja, </w:t>
      </w:r>
      <w:proofErr w:type="gramStart"/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gramEnd"/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 xml:space="preserve"> langsung memukuli kursi dan meja tempat persembahan.</w:t>
      </w:r>
      <w:r w:rsidR="002F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 xml:space="preserve">Selain membawa balok kayu, </w:t>
      </w:r>
      <w:proofErr w:type="gramStart"/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gramEnd"/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 xml:space="preserve"> juga membawa benda keras lainnya. Alkitab</w:t>
      </w:r>
      <w:r w:rsidR="002F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yang berada di meja dan lemari</w:t>
      </w:r>
      <w:r w:rsidR="002F53E3">
        <w:rPr>
          <w:rFonts w:ascii="Times New Roman" w:eastAsia="Times New Roman" w:hAnsi="Times New Roman" w:cs="Times New Roman"/>
          <w:sz w:val="24"/>
          <w:szCs w:val="24"/>
        </w:rPr>
        <w:t xml:space="preserve"> tidak luput dari </w:t>
      </w:r>
      <w:r w:rsidR="004E5FB4">
        <w:rPr>
          <w:rFonts w:ascii="Times New Roman" w:eastAsia="Times New Roman" w:hAnsi="Times New Roman" w:cs="Times New Roman"/>
          <w:sz w:val="24"/>
          <w:szCs w:val="24"/>
        </w:rPr>
        <w:t xml:space="preserve">perusakan </w:t>
      </w:r>
      <w:proofErr w:type="gramStart"/>
      <w:r w:rsidR="002F53E3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gramEnd"/>
      <w:r w:rsidR="00450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1D1">
        <w:rPr>
          <w:rFonts w:ascii="Times New Roman" w:eastAsia="Times New Roman" w:hAnsi="Times New Roman" w:cs="Times New Roman"/>
          <w:sz w:val="24"/>
          <w:szCs w:val="24"/>
        </w:rPr>
        <w:t xml:space="preserve">Ketika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 xml:space="preserve">perusakan terjadi, </w:t>
      </w:r>
      <w:r w:rsidR="008A084D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r w:rsidR="00F55560">
        <w:rPr>
          <w:rFonts w:ascii="Times New Roman" w:eastAsia="Times New Roman" w:hAnsi="Times New Roman" w:cs="Times New Roman"/>
          <w:sz w:val="24"/>
          <w:szCs w:val="24"/>
        </w:rPr>
        <w:t xml:space="preserve">waktu </w:t>
      </w:r>
      <w:r w:rsidR="008A084D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r w:rsidR="00F55560">
        <w:rPr>
          <w:rFonts w:ascii="Times New Roman" w:eastAsia="Times New Roman" w:hAnsi="Times New Roman" w:cs="Times New Roman"/>
          <w:sz w:val="24"/>
          <w:szCs w:val="24"/>
        </w:rPr>
        <w:t xml:space="preserve">bersamaan juga </w:t>
      </w:r>
      <w:r w:rsidR="00452E3C">
        <w:rPr>
          <w:rFonts w:ascii="Times New Roman" w:eastAsia="Times New Roman" w:hAnsi="Times New Roman" w:cs="Times New Roman"/>
          <w:sz w:val="24"/>
          <w:szCs w:val="24"/>
        </w:rPr>
        <w:t xml:space="preserve">timbul </w:t>
      </w:r>
      <w:r w:rsidR="00BE5455">
        <w:rPr>
          <w:rFonts w:ascii="Times New Roman" w:eastAsia="Times New Roman" w:hAnsi="Times New Roman" w:cs="Times New Roman"/>
          <w:sz w:val="24"/>
          <w:szCs w:val="24"/>
        </w:rPr>
        <w:t>perusakan tiga gereja</w:t>
      </w:r>
      <w:r w:rsidR="00E7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E3C">
        <w:rPr>
          <w:rFonts w:ascii="Times New Roman" w:eastAsia="Times New Roman" w:hAnsi="Times New Roman" w:cs="Times New Roman"/>
          <w:sz w:val="24"/>
          <w:szCs w:val="24"/>
        </w:rPr>
        <w:t xml:space="preserve">lain yang jaraknya </w:t>
      </w:r>
      <w:r w:rsidR="00F55560">
        <w:rPr>
          <w:rFonts w:ascii="Times New Roman" w:eastAsia="Times New Roman" w:hAnsi="Times New Roman" w:cs="Times New Roman"/>
          <w:sz w:val="24"/>
          <w:szCs w:val="24"/>
        </w:rPr>
        <w:t>sekitar satu kilometer dari</w:t>
      </w:r>
      <w:r w:rsidR="0045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0EF">
        <w:rPr>
          <w:rFonts w:ascii="Times New Roman" w:eastAsia="Times New Roman" w:hAnsi="Times New Roman" w:cs="Times New Roman"/>
          <w:sz w:val="24"/>
          <w:szCs w:val="24"/>
        </w:rPr>
        <w:t>g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 xml:space="preserve">ereja Ellem, </w:t>
      </w:r>
      <w:r w:rsidR="00452E3C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Ciputat.</w:t>
      </w:r>
      <w:r w:rsidR="00BE5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FB4">
        <w:rPr>
          <w:rFonts w:ascii="Times New Roman" w:eastAsia="Times New Roman" w:hAnsi="Times New Roman" w:cs="Times New Roman"/>
          <w:sz w:val="24"/>
          <w:szCs w:val="24"/>
        </w:rPr>
        <w:t xml:space="preserve">Jemaat </w:t>
      </w:r>
      <w:r w:rsidR="00E74180">
        <w:rPr>
          <w:rFonts w:ascii="Times New Roman" w:eastAsia="Times New Roman" w:hAnsi="Times New Roman" w:cs="Times New Roman"/>
          <w:sz w:val="24"/>
          <w:szCs w:val="24"/>
        </w:rPr>
        <w:t>tersebut s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edang berdoa</w:t>
      </w:r>
      <w:r w:rsidR="00452E3C">
        <w:rPr>
          <w:rFonts w:ascii="Times New Roman" w:eastAsia="Times New Roman" w:hAnsi="Times New Roman" w:cs="Times New Roman"/>
          <w:sz w:val="24"/>
          <w:szCs w:val="24"/>
        </w:rPr>
        <w:t xml:space="preserve">, tetapi </w:t>
      </w:r>
      <w:proofErr w:type="gramStart"/>
      <w:r w:rsidR="00452E3C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gramEnd"/>
      <w:r w:rsidR="00452E3C">
        <w:rPr>
          <w:rFonts w:ascii="Times New Roman" w:eastAsia="Times New Roman" w:hAnsi="Times New Roman" w:cs="Times New Roman"/>
          <w:sz w:val="24"/>
          <w:szCs w:val="24"/>
        </w:rPr>
        <w:t xml:space="preserve"> langsung menyerbu</w:t>
      </w:r>
      <w:r w:rsidR="00DE6C90">
        <w:rPr>
          <w:rFonts w:ascii="Times New Roman" w:eastAsia="Times New Roman" w:hAnsi="Times New Roman" w:cs="Times New Roman"/>
          <w:sz w:val="24"/>
          <w:szCs w:val="24"/>
        </w:rPr>
        <w:t xml:space="preserve"> ke g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ereja</w:t>
      </w:r>
      <w:r w:rsidR="00C85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 xml:space="preserve">Bukit Sion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Mutiara Center. </w:t>
      </w:r>
      <w:proofErr w:type="gramStart"/>
      <w:r w:rsidR="00452E3C">
        <w:rPr>
          <w:rFonts w:ascii="Times New Roman" w:eastAsia="Times New Roman" w:hAnsi="Times New Roman" w:cs="Times New Roman"/>
          <w:sz w:val="24"/>
          <w:szCs w:val="24"/>
        </w:rPr>
        <w:t xml:space="preserve">Orang-orang yang tidak dikenal ini seketika itu </w:t>
      </w:r>
      <w:r w:rsidR="00F55560">
        <w:rPr>
          <w:rFonts w:ascii="Times New Roman" w:eastAsia="Times New Roman" w:hAnsi="Times New Roman" w:cs="Times New Roman"/>
          <w:sz w:val="24"/>
          <w:szCs w:val="24"/>
        </w:rPr>
        <w:t xml:space="preserve">merusak </w:t>
      </w:r>
      <w:r w:rsidR="00C40C56">
        <w:rPr>
          <w:rFonts w:ascii="Times New Roman" w:eastAsia="Times New Roman" w:hAnsi="Times New Roman" w:cs="Times New Roman"/>
          <w:sz w:val="24"/>
          <w:szCs w:val="24"/>
        </w:rPr>
        <w:t>kaca-kaca ruko dan mengobrak-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abrik meja dan kursi</w:t>
      </w:r>
      <w:r w:rsidR="00452E3C">
        <w:rPr>
          <w:rFonts w:ascii="Times New Roman" w:eastAsia="Times New Roman" w:hAnsi="Times New Roman" w:cs="Times New Roman"/>
          <w:sz w:val="24"/>
          <w:szCs w:val="24"/>
        </w:rPr>
        <w:t xml:space="preserve">, sementara jemaat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sedang</w:t>
      </w:r>
      <w:r w:rsidR="00F55560">
        <w:rPr>
          <w:rFonts w:ascii="Times New Roman" w:eastAsia="Times New Roman" w:hAnsi="Times New Roman" w:cs="Times New Roman"/>
          <w:sz w:val="24"/>
          <w:szCs w:val="24"/>
        </w:rPr>
        <w:t xml:space="preserve"> berdoa.</w:t>
      </w:r>
      <w:proofErr w:type="gramEnd"/>
      <w:r w:rsidR="00F5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 xml:space="preserve">Dalam peristiwa ini, </w:t>
      </w:r>
      <w:r w:rsidR="002145C5">
        <w:rPr>
          <w:rFonts w:ascii="Times New Roman" w:eastAsia="Times New Roman" w:hAnsi="Times New Roman" w:cs="Times New Roman"/>
          <w:sz w:val="24"/>
          <w:szCs w:val="24"/>
        </w:rPr>
        <w:t xml:space="preserve">beberapa anggota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jem</w:t>
      </w:r>
      <w:r w:rsidR="00F55560">
        <w:rPr>
          <w:rFonts w:ascii="Times New Roman" w:eastAsia="Times New Roman" w:hAnsi="Times New Roman" w:cs="Times New Roman"/>
          <w:sz w:val="24"/>
          <w:szCs w:val="24"/>
        </w:rPr>
        <w:t xml:space="preserve">aat mengalami luka-luka, </w:t>
      </w:r>
      <w:r w:rsidR="002145C5">
        <w:rPr>
          <w:rFonts w:ascii="Times New Roman" w:eastAsia="Times New Roman" w:hAnsi="Times New Roman" w:cs="Times New Roman"/>
          <w:sz w:val="24"/>
          <w:szCs w:val="24"/>
        </w:rPr>
        <w:t xml:space="preserve">sebagai </w:t>
      </w:r>
      <w:r w:rsidR="00F55560">
        <w:rPr>
          <w:rFonts w:ascii="Times New Roman" w:eastAsia="Times New Roman" w:hAnsi="Times New Roman" w:cs="Times New Roman"/>
          <w:sz w:val="24"/>
          <w:szCs w:val="24"/>
        </w:rPr>
        <w:t xml:space="preserve">akibat </w:t>
      </w:r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 xml:space="preserve">dipukul </w:t>
      </w:r>
      <w:proofErr w:type="gramStart"/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gramEnd"/>
      <w:r w:rsidR="00F55560" w:rsidRPr="00F555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5C27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0"/>
      </w:r>
      <w:r w:rsidR="0047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076">
        <w:rPr>
          <w:rFonts w:ascii="Times New Roman" w:eastAsia="Times New Roman" w:hAnsi="Times New Roman" w:cs="Times New Roman"/>
          <w:sz w:val="24"/>
          <w:szCs w:val="24"/>
        </w:rPr>
        <w:t>Jadi, peristiwa yang dialami oleh gereja atau jemaat t</w:t>
      </w:r>
      <w:r w:rsidR="00201F17">
        <w:rPr>
          <w:rFonts w:ascii="Times New Roman" w:eastAsia="Times New Roman" w:hAnsi="Times New Roman" w:cs="Times New Roman"/>
          <w:sz w:val="24"/>
          <w:szCs w:val="24"/>
        </w:rPr>
        <w:t>idak hanya</w:t>
      </w:r>
      <w:r w:rsidR="002145C5">
        <w:rPr>
          <w:rFonts w:ascii="Times New Roman" w:eastAsia="Times New Roman" w:hAnsi="Times New Roman" w:cs="Times New Roman"/>
          <w:sz w:val="24"/>
          <w:szCs w:val="24"/>
        </w:rPr>
        <w:t xml:space="preserve"> dalam bentuk</w:t>
      </w:r>
      <w:r w:rsidR="00201F17">
        <w:rPr>
          <w:rFonts w:ascii="Times New Roman" w:eastAsia="Times New Roman" w:hAnsi="Times New Roman" w:cs="Times New Roman"/>
          <w:sz w:val="24"/>
          <w:szCs w:val="24"/>
        </w:rPr>
        <w:t xml:space="preserve"> kekerasan secara penggerebekan </w:t>
      </w:r>
      <w:r w:rsidR="002145C5">
        <w:rPr>
          <w:rFonts w:ascii="Times New Roman" w:eastAsia="Times New Roman" w:hAnsi="Times New Roman" w:cs="Times New Roman"/>
          <w:sz w:val="24"/>
          <w:szCs w:val="24"/>
        </w:rPr>
        <w:t xml:space="preserve">oleh </w:t>
      </w:r>
      <w:proofErr w:type="gramStart"/>
      <w:r w:rsidR="00201F17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gramEnd"/>
      <w:r w:rsidR="002145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076">
        <w:rPr>
          <w:rFonts w:ascii="Times New Roman" w:eastAsia="Times New Roman" w:hAnsi="Times New Roman" w:cs="Times New Roman"/>
          <w:sz w:val="24"/>
          <w:szCs w:val="24"/>
        </w:rPr>
        <w:t xml:space="preserve"> tetapi juga kekerasan secara fisik terhadap jemaat atau orang-orang percaya yang sedang melakukan ibadah.</w:t>
      </w:r>
    </w:p>
    <w:p w:rsidR="00166A20" w:rsidRDefault="00166A20" w:rsidP="001E625C">
      <w:pPr>
        <w:spacing w:line="48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Peristiwa aniaya bukan sesuatu yang baru dialami</w:t>
      </w:r>
      <w:r w:rsidR="002145C5">
        <w:rPr>
          <w:rFonts w:ascii="Times New Roman" w:eastAsia="Times New Roman" w:hAnsi="Times New Roman" w:cs="Times New Roman"/>
          <w:sz w:val="24"/>
          <w:szCs w:val="24"/>
        </w:rPr>
        <w:t xml:space="preserve"> oleh orang-orang Kristen,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tetapi juga </w:t>
      </w:r>
      <w:r w:rsidR="002145C5">
        <w:rPr>
          <w:rFonts w:ascii="Times New Roman" w:eastAsia="Times New Roman" w:hAnsi="Times New Roman" w:cs="Times New Roman"/>
          <w:sz w:val="24"/>
          <w:szCs w:val="24"/>
        </w:rPr>
        <w:t>telah terjadi sejak zaman gereja mula-mula.</w:t>
      </w:r>
      <w:proofErr w:type="gramEnd"/>
      <w:r w:rsidR="00214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45C5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ahkan sampai </w:t>
      </w:r>
      <w:r w:rsidR="00D70F62">
        <w:rPr>
          <w:rFonts w:ascii="Times New Roman" w:eastAsia="Times New Roman" w:hAnsi="Times New Roman" w:cs="Times New Roman"/>
          <w:sz w:val="24"/>
          <w:szCs w:val="24"/>
        </w:rPr>
        <w:t xml:space="preserve">sekarang, </w:t>
      </w:r>
      <w:r w:rsidR="008B200C">
        <w:rPr>
          <w:rFonts w:ascii="Times New Roman" w:eastAsia="Times New Roman" w:hAnsi="Times New Roman" w:cs="Times New Roman"/>
          <w:sz w:val="24"/>
          <w:szCs w:val="24"/>
        </w:rPr>
        <w:t>orang</w:t>
      </w:r>
      <w:r w:rsidR="00D70F62">
        <w:rPr>
          <w:rFonts w:ascii="Times New Roman" w:eastAsia="Times New Roman" w:hAnsi="Times New Roman" w:cs="Times New Roman"/>
          <w:sz w:val="24"/>
          <w:szCs w:val="24"/>
        </w:rPr>
        <w:t>-orang</w:t>
      </w:r>
      <w:r w:rsidR="008B200C">
        <w:rPr>
          <w:rFonts w:ascii="Times New Roman" w:eastAsia="Times New Roman" w:hAnsi="Times New Roman" w:cs="Times New Roman"/>
          <w:sz w:val="24"/>
          <w:szCs w:val="24"/>
        </w:rPr>
        <w:t xml:space="preserve"> percaya yang berada di Indonesia </w:t>
      </w:r>
      <w:r w:rsidR="00D70F6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5A2126">
        <w:rPr>
          <w:rFonts w:ascii="Times New Roman" w:eastAsia="Times New Roman" w:hAnsi="Times New Roman" w:cs="Times New Roman"/>
          <w:sz w:val="24"/>
          <w:szCs w:val="24"/>
        </w:rPr>
        <w:t>sih mendapat perlakuan yang serupa seperti di atas</w:t>
      </w:r>
      <w:r w:rsidR="00D70F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7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70F62">
        <w:rPr>
          <w:rFonts w:ascii="Times New Roman" w:eastAsia="Times New Roman" w:hAnsi="Times New Roman" w:cs="Times New Roman"/>
          <w:sz w:val="24"/>
          <w:szCs w:val="24"/>
        </w:rPr>
        <w:t xml:space="preserve">Yakni </w:t>
      </w:r>
      <w:r w:rsidR="008B200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EE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907">
        <w:rPr>
          <w:rFonts w:ascii="Times New Roman" w:eastAsia="Times New Roman" w:hAnsi="Times New Roman" w:cs="Times New Roman"/>
          <w:sz w:val="24"/>
          <w:szCs w:val="24"/>
        </w:rPr>
        <w:t>wilayah Jabodetabek, yaitu</w:t>
      </w:r>
      <w:r w:rsidR="00D7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0C">
        <w:rPr>
          <w:rFonts w:ascii="Times New Roman" w:eastAsia="Times New Roman" w:hAnsi="Times New Roman" w:cs="Times New Roman"/>
          <w:sz w:val="24"/>
          <w:szCs w:val="24"/>
        </w:rPr>
        <w:t>Jakarata, Bog</w:t>
      </w:r>
      <w:r w:rsidR="00D70F62">
        <w:rPr>
          <w:rFonts w:ascii="Times New Roman" w:eastAsia="Times New Roman" w:hAnsi="Times New Roman" w:cs="Times New Roman"/>
          <w:sz w:val="24"/>
          <w:szCs w:val="24"/>
        </w:rPr>
        <w:t>or, Depok, Tangerang dan Bekasi</w:t>
      </w:r>
      <w:r w:rsidR="008B20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B200C">
        <w:rPr>
          <w:rFonts w:ascii="Times New Roman" w:eastAsia="Times New Roman" w:hAnsi="Times New Roman" w:cs="Times New Roman"/>
          <w:sz w:val="24"/>
          <w:szCs w:val="24"/>
        </w:rPr>
        <w:t xml:space="preserve"> Orang Kristen mengalami penganiayaan baik secara kekerasan seperti: gereja dibakar, di</w:t>
      </w:r>
      <w:r w:rsidR="008C7E2F">
        <w:rPr>
          <w:rFonts w:ascii="Times New Roman" w:eastAsia="Times New Roman" w:hAnsi="Times New Roman" w:cs="Times New Roman"/>
          <w:sz w:val="24"/>
          <w:szCs w:val="24"/>
        </w:rPr>
        <w:t>g</w:t>
      </w:r>
      <w:r w:rsidR="008B200C">
        <w:rPr>
          <w:rFonts w:ascii="Times New Roman" w:eastAsia="Times New Roman" w:hAnsi="Times New Roman" w:cs="Times New Roman"/>
          <w:sz w:val="24"/>
          <w:szCs w:val="24"/>
        </w:rPr>
        <w:t>usur, gereja</w:t>
      </w:r>
      <w:r w:rsidR="008C7E2F">
        <w:rPr>
          <w:rFonts w:ascii="Times New Roman" w:eastAsia="Times New Roman" w:hAnsi="Times New Roman" w:cs="Times New Roman"/>
          <w:sz w:val="24"/>
          <w:szCs w:val="24"/>
        </w:rPr>
        <w:t xml:space="preserve"> disegel</w:t>
      </w:r>
      <w:r w:rsidR="008B20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7E2F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r w:rsidR="008B200C">
        <w:rPr>
          <w:rFonts w:ascii="Times New Roman" w:eastAsia="Times New Roman" w:hAnsi="Times New Roman" w:cs="Times New Roman"/>
          <w:sz w:val="24"/>
          <w:szCs w:val="24"/>
        </w:rPr>
        <w:t xml:space="preserve">serbuan </w:t>
      </w:r>
      <w:proofErr w:type="gramStart"/>
      <w:r w:rsidR="008B200C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gramEnd"/>
      <w:r w:rsidR="008B200C">
        <w:rPr>
          <w:rFonts w:ascii="Times New Roman" w:eastAsia="Times New Roman" w:hAnsi="Times New Roman" w:cs="Times New Roman"/>
          <w:sz w:val="24"/>
          <w:szCs w:val="24"/>
        </w:rPr>
        <w:t xml:space="preserve"> bahkan melukai oran</w:t>
      </w:r>
      <w:r w:rsidR="00EE3990">
        <w:rPr>
          <w:rFonts w:ascii="Times New Roman" w:eastAsia="Times New Roman" w:hAnsi="Times New Roman" w:cs="Times New Roman"/>
          <w:sz w:val="24"/>
          <w:szCs w:val="24"/>
        </w:rPr>
        <w:t>g</w:t>
      </w:r>
      <w:r w:rsidR="008C7E2F">
        <w:rPr>
          <w:rFonts w:ascii="Times New Roman" w:eastAsia="Times New Roman" w:hAnsi="Times New Roman" w:cs="Times New Roman"/>
          <w:sz w:val="24"/>
          <w:szCs w:val="24"/>
        </w:rPr>
        <w:t xml:space="preserve"> percaya yang sedang beribadah juga </w:t>
      </w:r>
      <w:r w:rsidR="00EE3990">
        <w:rPr>
          <w:rFonts w:ascii="Times New Roman" w:eastAsia="Times New Roman" w:hAnsi="Times New Roman" w:cs="Times New Roman"/>
          <w:sz w:val="24"/>
          <w:szCs w:val="24"/>
        </w:rPr>
        <w:t>menghalangi orang Kristen untuk beribadah.</w:t>
      </w:r>
    </w:p>
    <w:p w:rsidR="008468CD" w:rsidRDefault="008B200C" w:rsidP="008468CD">
      <w:pPr>
        <w:spacing w:line="48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Berkaitan dengan masalah di atas, maka penulis terdorong untuk </w:t>
      </w:r>
      <w:r w:rsidR="00EB13FF">
        <w:rPr>
          <w:rFonts w:ascii="Times New Roman" w:eastAsia="Times New Roman" w:hAnsi="Times New Roman" w:cs="Times New Roman"/>
          <w:sz w:val="24"/>
          <w:szCs w:val="24"/>
        </w:rPr>
        <w:t xml:space="preserve">menulis karya ilmiah yang berjudul </w:t>
      </w:r>
      <w:r w:rsidR="00B80BC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47CC7">
        <w:rPr>
          <w:rFonts w:ascii="Times New Roman" w:eastAsia="Times New Roman" w:hAnsi="Times New Roman" w:cs="Times New Roman"/>
          <w:sz w:val="24"/>
          <w:szCs w:val="24"/>
        </w:rPr>
        <w:t>Makna Pernyataan</w:t>
      </w:r>
      <w:r w:rsidR="008C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C7">
        <w:rPr>
          <w:rFonts w:ascii="Times New Roman" w:eastAsia="Times New Roman" w:hAnsi="Times New Roman" w:cs="Times New Roman"/>
          <w:sz w:val="24"/>
          <w:szCs w:val="24"/>
        </w:rPr>
        <w:t>Yesus</w:t>
      </w:r>
      <w:r w:rsidR="00EB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C7">
        <w:rPr>
          <w:rFonts w:ascii="Times New Roman" w:eastAsia="Times New Roman" w:hAnsi="Times New Roman" w:cs="Times New Roman"/>
          <w:sz w:val="24"/>
          <w:szCs w:val="24"/>
        </w:rPr>
        <w:t>Akulah Yesus Yang Kau Aniaya Itu Dalam Kisah Para</w:t>
      </w:r>
      <w:r w:rsidR="005F6050">
        <w:rPr>
          <w:rFonts w:ascii="Times New Roman" w:eastAsia="Times New Roman" w:hAnsi="Times New Roman" w:cs="Times New Roman"/>
          <w:sz w:val="24"/>
          <w:szCs w:val="24"/>
        </w:rPr>
        <w:t xml:space="preserve"> 9: </w:t>
      </w:r>
      <w:r w:rsidR="00B80BC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347CC7">
        <w:rPr>
          <w:rFonts w:ascii="Times New Roman" w:eastAsia="Times New Roman" w:hAnsi="Times New Roman" w:cs="Times New Roman"/>
          <w:sz w:val="24"/>
          <w:szCs w:val="24"/>
        </w:rPr>
        <w:t>D</w:t>
      </w:r>
      <w:r w:rsidR="007642CC">
        <w:rPr>
          <w:rFonts w:ascii="Times New Roman" w:eastAsia="Times New Roman" w:hAnsi="Times New Roman" w:cs="Times New Roman"/>
          <w:sz w:val="24"/>
          <w:szCs w:val="24"/>
        </w:rPr>
        <w:t xml:space="preserve">an Implementasinya </w:t>
      </w:r>
      <w:r w:rsidR="00347CC7">
        <w:rPr>
          <w:rFonts w:ascii="Times New Roman" w:eastAsia="Times New Roman" w:hAnsi="Times New Roman" w:cs="Times New Roman"/>
          <w:sz w:val="24"/>
          <w:szCs w:val="24"/>
        </w:rPr>
        <w:t>Bagi Gereja Yang Dianiaya Di Wilayah Jabodetabek</w:t>
      </w:r>
      <w:r w:rsidR="00B80BC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80BCF" w:rsidRPr="00B80BCF">
        <w:rPr>
          <w:rFonts w:ascii="Times New Roman" w:eastAsia="Times New Roman" w:hAnsi="Times New Roman" w:cs="Times New Roman"/>
          <w:sz w:val="24"/>
          <w:szCs w:val="24"/>
        </w:rPr>
        <w:t xml:space="preserve"> dengan harapan supaya </w:t>
      </w:r>
      <w:r w:rsidR="00B80BCF">
        <w:rPr>
          <w:rFonts w:ascii="Times New Roman" w:eastAsia="Times New Roman" w:hAnsi="Times New Roman" w:cs="Times New Roman"/>
          <w:sz w:val="24"/>
          <w:szCs w:val="24"/>
        </w:rPr>
        <w:t>orang-orang percaya atau gereja ya</w:t>
      </w:r>
      <w:r w:rsidR="008C7E2F">
        <w:rPr>
          <w:rFonts w:ascii="Times New Roman" w:eastAsia="Times New Roman" w:hAnsi="Times New Roman" w:cs="Times New Roman"/>
          <w:sz w:val="24"/>
          <w:szCs w:val="24"/>
        </w:rPr>
        <w:t xml:space="preserve">ng mengalami penganiayaan dapat kekuatan </w:t>
      </w:r>
      <w:r w:rsidR="00AD14BE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90016F">
        <w:rPr>
          <w:rFonts w:ascii="Times New Roman" w:eastAsia="Times New Roman" w:hAnsi="Times New Roman" w:cs="Times New Roman"/>
          <w:sz w:val="24"/>
          <w:szCs w:val="24"/>
        </w:rPr>
        <w:t>berserah</w:t>
      </w:r>
      <w:r w:rsidR="00450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16F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r w:rsidR="00450AAF">
        <w:rPr>
          <w:rFonts w:ascii="Times New Roman" w:eastAsia="Times New Roman" w:hAnsi="Times New Roman" w:cs="Times New Roman"/>
          <w:sz w:val="24"/>
          <w:szCs w:val="24"/>
        </w:rPr>
        <w:t xml:space="preserve">Tuhan dan mampu </w:t>
      </w:r>
      <w:r w:rsidR="00B80BCF">
        <w:rPr>
          <w:rFonts w:ascii="Times New Roman" w:eastAsia="Times New Roman" w:hAnsi="Times New Roman" w:cs="Times New Roman"/>
          <w:sz w:val="24"/>
          <w:szCs w:val="24"/>
        </w:rPr>
        <w:lastRenderedPageBreak/>
        <w:t>bertahan</w:t>
      </w:r>
      <w:r w:rsidR="00450AAF">
        <w:rPr>
          <w:rFonts w:ascii="Times New Roman" w:eastAsia="Times New Roman" w:hAnsi="Times New Roman" w:cs="Times New Roman"/>
          <w:sz w:val="24"/>
          <w:szCs w:val="24"/>
        </w:rPr>
        <w:t xml:space="preserve"> menghadapi masalah</w:t>
      </w:r>
      <w:r w:rsidR="004914E1">
        <w:rPr>
          <w:rFonts w:ascii="Times New Roman" w:eastAsia="Times New Roman" w:hAnsi="Times New Roman" w:cs="Times New Roman"/>
          <w:sz w:val="24"/>
          <w:szCs w:val="24"/>
        </w:rPr>
        <w:t xml:space="preserve"> bersama</w:t>
      </w:r>
      <w:r w:rsidR="008C7E2F">
        <w:rPr>
          <w:rFonts w:ascii="Times New Roman" w:eastAsia="Times New Roman" w:hAnsi="Times New Roman" w:cs="Times New Roman"/>
          <w:sz w:val="24"/>
          <w:szCs w:val="24"/>
        </w:rPr>
        <w:t xml:space="preserve"> Tuhan. </w:t>
      </w:r>
      <w:proofErr w:type="gramStart"/>
      <w:r w:rsidR="008C7E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0BCF">
        <w:rPr>
          <w:rFonts w:ascii="Times New Roman" w:eastAsia="Times New Roman" w:hAnsi="Times New Roman" w:cs="Times New Roman"/>
          <w:sz w:val="24"/>
          <w:szCs w:val="24"/>
        </w:rPr>
        <w:t xml:space="preserve">ehingga penganiayaan yang mereka alami </w:t>
      </w:r>
      <w:r w:rsidR="00D90F91">
        <w:rPr>
          <w:rFonts w:ascii="Times New Roman" w:eastAsia="Times New Roman" w:hAnsi="Times New Roman" w:cs="Times New Roman"/>
          <w:sz w:val="24"/>
          <w:szCs w:val="24"/>
        </w:rPr>
        <w:t>dapat dihadapi di</w:t>
      </w:r>
      <w:r w:rsidR="0062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F91">
        <w:rPr>
          <w:rFonts w:ascii="Times New Roman" w:eastAsia="Times New Roman" w:hAnsi="Times New Roman" w:cs="Times New Roman"/>
          <w:sz w:val="24"/>
          <w:szCs w:val="24"/>
        </w:rPr>
        <w:t xml:space="preserve">dalam Tuhan yang memberi kekuatan yang kekal dan penganiayaan itu </w:t>
      </w:r>
      <w:r w:rsidR="00B80BCF">
        <w:rPr>
          <w:rFonts w:ascii="Times New Roman" w:eastAsia="Times New Roman" w:hAnsi="Times New Roman" w:cs="Times New Roman"/>
          <w:sz w:val="24"/>
          <w:szCs w:val="24"/>
        </w:rPr>
        <w:t xml:space="preserve">tidak tertuju pada gereja secara gedung melainkan kepada </w:t>
      </w:r>
      <w:r w:rsidR="00FA495F">
        <w:rPr>
          <w:rFonts w:ascii="Times New Roman" w:eastAsia="Times New Roman" w:hAnsi="Times New Roman" w:cs="Times New Roman"/>
          <w:sz w:val="24"/>
          <w:szCs w:val="24"/>
        </w:rPr>
        <w:t>orang</w:t>
      </w:r>
      <w:r w:rsidR="006764B6">
        <w:rPr>
          <w:rFonts w:ascii="Times New Roman" w:eastAsia="Times New Roman" w:hAnsi="Times New Roman" w:cs="Times New Roman"/>
          <w:sz w:val="24"/>
          <w:szCs w:val="24"/>
        </w:rPr>
        <w:t>-orang</w:t>
      </w:r>
      <w:r w:rsidR="00FA495F">
        <w:rPr>
          <w:rFonts w:ascii="Times New Roman" w:eastAsia="Times New Roman" w:hAnsi="Times New Roman" w:cs="Times New Roman"/>
          <w:sz w:val="24"/>
          <w:szCs w:val="24"/>
        </w:rPr>
        <w:t xml:space="preserve"> percaya dan </w:t>
      </w:r>
      <w:r w:rsidR="00B80BCF">
        <w:rPr>
          <w:rFonts w:ascii="Times New Roman" w:eastAsia="Times New Roman" w:hAnsi="Times New Roman" w:cs="Times New Roman"/>
          <w:sz w:val="24"/>
          <w:szCs w:val="24"/>
        </w:rPr>
        <w:t xml:space="preserve">Yesus Kristus </w:t>
      </w:r>
      <w:r w:rsidR="00BF34DD">
        <w:rPr>
          <w:rFonts w:ascii="Times New Roman" w:eastAsia="Times New Roman" w:hAnsi="Times New Roman" w:cs="Times New Roman"/>
          <w:sz w:val="24"/>
          <w:szCs w:val="24"/>
        </w:rPr>
        <w:t xml:space="preserve">sendiri </w:t>
      </w:r>
      <w:r w:rsidR="00EA661A">
        <w:rPr>
          <w:rFonts w:ascii="Times New Roman" w:eastAsia="Times New Roman" w:hAnsi="Times New Roman" w:cs="Times New Roman"/>
          <w:sz w:val="24"/>
          <w:szCs w:val="24"/>
        </w:rPr>
        <w:t>sebagai kepala</w:t>
      </w:r>
      <w:r w:rsidR="00B80BCF">
        <w:rPr>
          <w:rFonts w:ascii="Times New Roman" w:eastAsia="Times New Roman" w:hAnsi="Times New Roman" w:cs="Times New Roman"/>
          <w:sz w:val="24"/>
          <w:szCs w:val="24"/>
        </w:rPr>
        <w:t xml:space="preserve"> gereja.</w:t>
      </w:r>
      <w:proofErr w:type="gramEnd"/>
      <w:r w:rsidR="00B80BCF" w:rsidRPr="00B80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8CD" w:rsidRDefault="008468CD" w:rsidP="008468CD">
      <w:pPr>
        <w:spacing w:line="48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A05" w:rsidRPr="008468CD" w:rsidRDefault="00AC5A05" w:rsidP="008468CD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565">
        <w:rPr>
          <w:rFonts w:ascii="Times New Roman" w:hAnsi="Times New Roman" w:cs="Times New Roman"/>
          <w:b/>
          <w:sz w:val="24"/>
          <w:szCs w:val="24"/>
          <w:u w:val="single"/>
        </w:rPr>
        <w:t>Rumusan Masalah</w:t>
      </w:r>
    </w:p>
    <w:p w:rsidR="0062118A" w:rsidRDefault="003634EA" w:rsidP="008468CD">
      <w:pPr>
        <w:pStyle w:val="NormalWeb"/>
        <w:spacing w:before="0" w:beforeAutospacing="0" w:after="0" w:afterAutospacing="0" w:line="480" w:lineRule="auto"/>
        <w:ind w:firstLine="1080"/>
        <w:jc w:val="both"/>
      </w:pPr>
      <w:r w:rsidRPr="00C41042">
        <w:t xml:space="preserve">Dari banyak uraian sebelumnya mengenai pernyataan </w:t>
      </w:r>
      <w:proofErr w:type="gramStart"/>
      <w:r w:rsidRPr="00C41042">
        <w:t>Yesus  dalam</w:t>
      </w:r>
      <w:proofErr w:type="gramEnd"/>
      <w:r w:rsidRPr="00C41042">
        <w:t xml:space="preserve"> Kis</w:t>
      </w:r>
      <w:r w:rsidR="00A33BEF">
        <w:t>ah Para Rasul</w:t>
      </w:r>
      <w:r w:rsidRPr="00C41042">
        <w:t xml:space="preserve"> 9:</w:t>
      </w:r>
      <w:r w:rsidR="00F414AD">
        <w:t xml:space="preserve"> </w:t>
      </w:r>
      <w:r w:rsidRPr="00C41042">
        <w:t xml:space="preserve">5, maka penulis menggunakan pertanyaan yang mendasar untuk dapat digunakan sebagai acuan penulis </w:t>
      </w:r>
      <w:r w:rsidR="0062118A">
        <w:t xml:space="preserve">untuk </w:t>
      </w:r>
      <w:r w:rsidRPr="00C41042">
        <w:t>karya ilmiah ini. Adapun pertanyaan-pertanyaan penulis sebagai berikut:</w:t>
      </w:r>
    </w:p>
    <w:p w:rsidR="00EA5567" w:rsidRDefault="00F414AD" w:rsidP="00EA5567">
      <w:pPr>
        <w:pStyle w:val="NormalWeb"/>
        <w:numPr>
          <w:ilvl w:val="1"/>
          <w:numId w:val="11"/>
        </w:numPr>
        <w:tabs>
          <w:tab w:val="left" w:pos="810"/>
        </w:tabs>
        <w:spacing w:line="480" w:lineRule="auto"/>
        <w:contextualSpacing/>
        <w:jc w:val="both"/>
      </w:pPr>
      <w:r>
        <w:t xml:space="preserve">Apa makna </w:t>
      </w:r>
      <w:r w:rsidR="004F36F5" w:rsidRPr="00C41042">
        <w:t xml:space="preserve">pernyataan </w:t>
      </w:r>
      <w:proofErr w:type="gramStart"/>
      <w:r w:rsidR="004F36F5" w:rsidRPr="00C41042">
        <w:t xml:space="preserve">Yesus </w:t>
      </w:r>
      <w:r w:rsidR="001A12BF">
        <w:t>”</w:t>
      </w:r>
      <w:proofErr w:type="gramEnd"/>
      <w:r w:rsidR="001A12BF">
        <w:t>Akulah Yesus Yang K</w:t>
      </w:r>
      <w:r>
        <w:t xml:space="preserve">au Aniaya Itu” </w:t>
      </w:r>
      <w:r w:rsidR="004F36F5" w:rsidRPr="00C41042">
        <w:t>dalam Kis</w:t>
      </w:r>
      <w:r w:rsidR="00432EF0">
        <w:t>ah Para Rasul</w:t>
      </w:r>
      <w:r w:rsidR="004F36F5" w:rsidRPr="00C41042">
        <w:t xml:space="preserve"> 9:</w:t>
      </w:r>
      <w:r>
        <w:t xml:space="preserve"> </w:t>
      </w:r>
      <w:r w:rsidR="004F36F5" w:rsidRPr="00C41042">
        <w:t>5?</w:t>
      </w:r>
    </w:p>
    <w:p w:rsidR="00EA5567" w:rsidRDefault="004F36F5" w:rsidP="00EA5567">
      <w:pPr>
        <w:pStyle w:val="NormalWeb"/>
        <w:numPr>
          <w:ilvl w:val="1"/>
          <w:numId w:val="11"/>
        </w:numPr>
        <w:tabs>
          <w:tab w:val="left" w:pos="810"/>
        </w:tabs>
        <w:spacing w:line="480" w:lineRule="auto"/>
        <w:contextualSpacing/>
        <w:jc w:val="both"/>
      </w:pPr>
      <w:proofErr w:type="gramStart"/>
      <w:r w:rsidRPr="00C41042">
        <w:t>Apa</w:t>
      </w:r>
      <w:proofErr w:type="gramEnd"/>
      <w:r w:rsidRPr="00C41042">
        <w:t xml:space="preserve"> probl</w:t>
      </w:r>
      <w:r w:rsidR="00B12DB7">
        <w:t>ematika gereja yang dianiaya di w</w:t>
      </w:r>
      <w:r w:rsidR="00F414AD">
        <w:t>ilayah Jabodetabek?</w:t>
      </w:r>
    </w:p>
    <w:p w:rsidR="00694FC9" w:rsidRDefault="006432FD" w:rsidP="00094EFC">
      <w:pPr>
        <w:pStyle w:val="NormalWeb"/>
        <w:numPr>
          <w:ilvl w:val="1"/>
          <w:numId w:val="11"/>
        </w:numPr>
        <w:tabs>
          <w:tab w:val="left" w:pos="810"/>
        </w:tabs>
        <w:spacing w:before="0" w:beforeAutospacing="0" w:after="0" w:afterAutospacing="0" w:line="480" w:lineRule="auto"/>
        <w:contextualSpacing/>
        <w:jc w:val="both"/>
      </w:pPr>
      <w:r>
        <w:t>Bagaimana I</w:t>
      </w:r>
      <w:r w:rsidR="00F43CAE">
        <w:t xml:space="preserve">mplementasi </w:t>
      </w:r>
      <w:r w:rsidR="00A8262B">
        <w:t xml:space="preserve">makna pernyataan </w:t>
      </w:r>
      <w:proofErr w:type="gramStart"/>
      <w:r w:rsidR="00A8262B">
        <w:t>Yesus ”</w:t>
      </w:r>
      <w:proofErr w:type="gramEnd"/>
      <w:r w:rsidR="00A8262B">
        <w:t xml:space="preserve">Akulah Yesus Yang Kau Aniaya Itu” dalam </w:t>
      </w:r>
      <w:r w:rsidR="00923638" w:rsidRPr="00C41042">
        <w:t>Kis</w:t>
      </w:r>
      <w:r w:rsidR="005E5695">
        <w:t>ah Para Rasul</w:t>
      </w:r>
      <w:r w:rsidR="00923638" w:rsidRPr="00C41042">
        <w:t xml:space="preserve"> 9:</w:t>
      </w:r>
      <w:r w:rsidR="008C2425">
        <w:t xml:space="preserve"> </w:t>
      </w:r>
      <w:r w:rsidR="00923638" w:rsidRPr="00C41042">
        <w:t>5, bagi ger</w:t>
      </w:r>
      <w:r w:rsidR="00F43CAE">
        <w:t xml:space="preserve">eja yang </w:t>
      </w:r>
      <w:r w:rsidR="00A8262B">
        <w:t>dianiaya di wilayah Jabodetabek?</w:t>
      </w:r>
    </w:p>
    <w:p w:rsidR="00094EFC" w:rsidRPr="00D956A3" w:rsidRDefault="00094EFC" w:rsidP="00094EFC">
      <w:pPr>
        <w:pStyle w:val="NormalWeb"/>
        <w:tabs>
          <w:tab w:val="left" w:pos="810"/>
        </w:tabs>
        <w:spacing w:before="0" w:beforeAutospacing="0" w:after="0" w:afterAutospacing="0" w:line="480" w:lineRule="auto"/>
        <w:ind w:left="1080"/>
        <w:contextualSpacing/>
        <w:jc w:val="both"/>
      </w:pPr>
    </w:p>
    <w:p w:rsidR="00B15957" w:rsidRPr="00C12438" w:rsidRDefault="00B15957" w:rsidP="007517D6">
      <w:pPr>
        <w:pStyle w:val="NormalWeb"/>
        <w:tabs>
          <w:tab w:val="left" w:pos="0"/>
        </w:tabs>
        <w:spacing w:before="0" w:beforeAutospacing="0" w:after="0" w:afterAutospacing="0" w:line="480" w:lineRule="auto"/>
        <w:contextualSpacing/>
        <w:jc w:val="center"/>
      </w:pPr>
      <w:r w:rsidRPr="00C12438">
        <w:rPr>
          <w:b/>
          <w:u w:val="single"/>
        </w:rPr>
        <w:t>Maksud dan Tujuan Penulisan</w:t>
      </w:r>
    </w:p>
    <w:p w:rsidR="000A02EE" w:rsidRPr="00C41042" w:rsidRDefault="000A02EE" w:rsidP="001D3996">
      <w:pPr>
        <w:pStyle w:val="NormalWeb"/>
        <w:spacing w:line="480" w:lineRule="auto"/>
        <w:ind w:firstLine="1080"/>
        <w:contextualSpacing/>
        <w:jc w:val="both"/>
      </w:pPr>
      <w:r w:rsidRPr="00C41042">
        <w:t xml:space="preserve">Adapun yang menjadi tujuan dari penulisan karya ilmiah ini adalah sebagai berikut: </w:t>
      </w:r>
    </w:p>
    <w:p w:rsidR="004B7521" w:rsidRPr="00C41042" w:rsidRDefault="002D0C84" w:rsidP="00193A62">
      <w:pPr>
        <w:pStyle w:val="NormalWeb"/>
        <w:numPr>
          <w:ilvl w:val="0"/>
          <w:numId w:val="14"/>
        </w:numPr>
        <w:spacing w:line="480" w:lineRule="auto"/>
        <w:contextualSpacing/>
        <w:jc w:val="both"/>
      </w:pPr>
      <w:r>
        <w:lastRenderedPageBreak/>
        <w:t xml:space="preserve">Untuk </w:t>
      </w:r>
      <w:r w:rsidR="004244F8" w:rsidRPr="00C41042">
        <w:t>menjelaskan dengan benar makna</w:t>
      </w:r>
      <w:r w:rsidR="0016111E" w:rsidRPr="00C41042">
        <w:t xml:space="preserve"> pernya</w:t>
      </w:r>
      <w:r w:rsidR="004244F8" w:rsidRPr="00C41042">
        <w:t>taan Yesus dalam Kis</w:t>
      </w:r>
      <w:r w:rsidR="00E04221">
        <w:t xml:space="preserve">ah Para Rasul </w:t>
      </w:r>
      <w:r w:rsidR="004244F8" w:rsidRPr="00C41042">
        <w:t>9:</w:t>
      </w:r>
      <w:r w:rsidR="00E04221">
        <w:t xml:space="preserve"> </w:t>
      </w:r>
      <w:r w:rsidR="004244F8" w:rsidRPr="00C41042">
        <w:t xml:space="preserve">5 </w:t>
      </w:r>
      <w:r w:rsidR="00E04221">
        <w:t xml:space="preserve">supaya gereja Tuhan dapat memiliki </w:t>
      </w:r>
      <w:r w:rsidR="005A5295">
        <w:t xml:space="preserve">pemahaman yang benar </w:t>
      </w:r>
      <w:r w:rsidR="00F9503C">
        <w:t xml:space="preserve">tentang penganiayaan yang dialami </w:t>
      </w:r>
      <w:r w:rsidR="00BB62AF">
        <w:t xml:space="preserve">orang Kristen </w:t>
      </w:r>
      <w:r w:rsidR="00C06E81">
        <w:t xml:space="preserve">dan </w:t>
      </w:r>
      <w:r w:rsidR="00542BEA">
        <w:t xml:space="preserve">gereja </w:t>
      </w:r>
      <w:r w:rsidR="00F9503C">
        <w:t>karena</w:t>
      </w:r>
      <w:r w:rsidR="00AC0CDD">
        <w:t xml:space="preserve"> mengikut</w:t>
      </w:r>
      <w:r w:rsidR="00F9503C">
        <w:t xml:space="preserve"> Tuhan.</w:t>
      </w:r>
    </w:p>
    <w:p w:rsidR="002E2219" w:rsidRPr="00C41042" w:rsidRDefault="00FA4ED4" w:rsidP="00193A62">
      <w:pPr>
        <w:pStyle w:val="NormalWeb"/>
        <w:numPr>
          <w:ilvl w:val="0"/>
          <w:numId w:val="14"/>
        </w:numPr>
        <w:spacing w:line="480" w:lineRule="auto"/>
        <w:contextualSpacing/>
        <w:jc w:val="both"/>
      </w:pPr>
      <w:r w:rsidRPr="00C41042">
        <w:t>Un</w:t>
      </w:r>
      <w:r w:rsidR="00323732">
        <w:t xml:space="preserve">tuk memaparkan </w:t>
      </w:r>
      <w:r w:rsidRPr="00C41042">
        <w:t xml:space="preserve">problematika </w:t>
      </w:r>
      <w:r w:rsidR="00323732">
        <w:t xml:space="preserve">yang terjadi </w:t>
      </w:r>
      <w:r w:rsidRPr="00C41042">
        <w:t>bagi gereja yang diani</w:t>
      </w:r>
      <w:r w:rsidR="00196C8B">
        <w:t>a</w:t>
      </w:r>
      <w:r w:rsidR="005325EF">
        <w:t>ya di w</w:t>
      </w:r>
      <w:r w:rsidRPr="00C41042">
        <w:t>il</w:t>
      </w:r>
      <w:r w:rsidR="000E5A09">
        <w:t>ayah Jabodetabek pada saat ini supaya gereja atau orang percaya tetap mengandalkan Tuhan dan tidak</w:t>
      </w:r>
      <w:r w:rsidR="00420E2A">
        <w:t xml:space="preserve"> menyangkal Tuhan </w:t>
      </w:r>
      <w:r w:rsidR="000E5A09">
        <w:t>ketika menghadapi penganiayaan.</w:t>
      </w:r>
    </w:p>
    <w:p w:rsidR="001F2A4A" w:rsidRDefault="00F2039E" w:rsidP="001F2A4A">
      <w:pPr>
        <w:pStyle w:val="NormalWeb"/>
        <w:numPr>
          <w:ilvl w:val="0"/>
          <w:numId w:val="14"/>
        </w:numPr>
        <w:spacing w:line="480" w:lineRule="auto"/>
        <w:contextualSpacing/>
        <w:jc w:val="both"/>
      </w:pPr>
      <w:r>
        <w:t>Untuk memaparkan i</w:t>
      </w:r>
      <w:r w:rsidR="00753EA1">
        <w:t>mplementasi</w:t>
      </w:r>
      <w:r w:rsidR="00F9503C">
        <w:t xml:space="preserve"> </w:t>
      </w:r>
      <w:r w:rsidR="00FA4ED4" w:rsidRPr="00C41042">
        <w:t>Kis</w:t>
      </w:r>
      <w:r w:rsidR="00F9503C">
        <w:t>ah Para Rasul</w:t>
      </w:r>
      <w:r w:rsidR="00FA4ED4" w:rsidRPr="00C41042">
        <w:t xml:space="preserve"> 9:</w:t>
      </w:r>
      <w:r w:rsidR="00F9503C">
        <w:t xml:space="preserve"> </w:t>
      </w:r>
      <w:r w:rsidR="00FA4ED4" w:rsidRPr="00C41042">
        <w:t>5 bagi gereja yang dianiaya</w:t>
      </w:r>
      <w:r w:rsidR="00602F5A" w:rsidRPr="00C41042">
        <w:t xml:space="preserve"> di Wilayah Jabodetabek</w:t>
      </w:r>
      <w:r w:rsidR="00FA4ED4" w:rsidRPr="00C41042">
        <w:t>, sup</w:t>
      </w:r>
      <w:r w:rsidR="00602F5A" w:rsidRPr="00C41042">
        <w:t>a</w:t>
      </w:r>
      <w:r w:rsidR="00FA4ED4" w:rsidRPr="00C41042">
        <w:t>ya jemaat dapat mengatasi dan meng</w:t>
      </w:r>
      <w:r w:rsidR="00602F5A" w:rsidRPr="00C41042">
        <w:t>hadapi tantangan gereja yang dianiaya pada saat ini.</w:t>
      </w:r>
    </w:p>
    <w:p w:rsidR="00A26E6B" w:rsidRDefault="00A26E6B" w:rsidP="00760AFD">
      <w:pPr>
        <w:pStyle w:val="NormalWeb"/>
        <w:spacing w:before="0" w:beforeAutospacing="0" w:after="0" w:afterAutospacing="0" w:line="480" w:lineRule="auto"/>
        <w:jc w:val="both"/>
      </w:pPr>
    </w:p>
    <w:p w:rsidR="00AC5A05" w:rsidRPr="00AC5A05" w:rsidRDefault="00AC5A05" w:rsidP="001D28F6">
      <w:pPr>
        <w:pStyle w:val="NormalWeb"/>
        <w:spacing w:line="480" w:lineRule="auto"/>
        <w:contextualSpacing/>
        <w:jc w:val="center"/>
        <w:rPr>
          <w:b/>
          <w:u w:val="single"/>
        </w:rPr>
      </w:pPr>
      <w:r w:rsidRPr="00AC5A05">
        <w:rPr>
          <w:b/>
          <w:u w:val="single"/>
        </w:rPr>
        <w:t>Asumsi Penelitian</w:t>
      </w:r>
    </w:p>
    <w:p w:rsidR="00AE5138" w:rsidRDefault="00554DCB" w:rsidP="007467FF">
      <w:pPr>
        <w:pStyle w:val="NormalWeb"/>
        <w:spacing w:line="480" w:lineRule="auto"/>
        <w:ind w:firstLine="1080"/>
        <w:contextualSpacing/>
        <w:jc w:val="both"/>
      </w:pPr>
      <w:r>
        <w:t>Menyi</w:t>
      </w:r>
      <w:r w:rsidR="00AC5A05">
        <w:t xml:space="preserve">kapi masalah yang ada dalam penulisan ini, maka penulisan </w:t>
      </w:r>
      <w:r w:rsidR="00AE5138">
        <w:t>ini di</w:t>
      </w:r>
      <w:r w:rsidR="00D241BB">
        <w:t xml:space="preserve"> dasarkan atas: </w:t>
      </w:r>
    </w:p>
    <w:p w:rsidR="00C81039" w:rsidRDefault="00C81039" w:rsidP="00AC5A05">
      <w:pPr>
        <w:pStyle w:val="NormalWeb"/>
        <w:numPr>
          <w:ilvl w:val="0"/>
          <w:numId w:val="22"/>
        </w:numPr>
        <w:spacing w:line="480" w:lineRule="auto"/>
        <w:contextualSpacing/>
        <w:jc w:val="both"/>
      </w:pPr>
      <w:r>
        <w:t xml:space="preserve">Alkitab </w:t>
      </w:r>
      <w:r w:rsidR="005313DD">
        <w:t xml:space="preserve">sebagai </w:t>
      </w:r>
      <w:r w:rsidR="00B427C0">
        <w:t>standar kebenaran yang o</w:t>
      </w:r>
      <w:r>
        <w:t>bjektif dan segala kebenaran berpusat pada Alkitab.</w:t>
      </w:r>
    </w:p>
    <w:p w:rsidR="00DD5571" w:rsidRDefault="00DD5571" w:rsidP="00AC5A05">
      <w:pPr>
        <w:pStyle w:val="NormalWeb"/>
        <w:numPr>
          <w:ilvl w:val="0"/>
          <w:numId w:val="22"/>
        </w:numPr>
        <w:spacing w:line="480" w:lineRule="auto"/>
        <w:contextualSpacing/>
        <w:jc w:val="both"/>
      </w:pPr>
      <w:r>
        <w:t xml:space="preserve">Tulisan Lukas dalam Kisah Para Rasul 9: 5 untuk mempersiapkan </w:t>
      </w:r>
      <w:r w:rsidR="00513736">
        <w:t xml:space="preserve">dan </w:t>
      </w:r>
      <w:r w:rsidR="0009021A">
        <w:t xml:space="preserve">memberi pemahaman yang benar kepada </w:t>
      </w:r>
      <w:r>
        <w:t xml:space="preserve">orang-orang Kristen dalam menghadapi penganiayaan </w:t>
      </w:r>
      <w:r w:rsidR="005C5F70">
        <w:t>karena</w:t>
      </w:r>
      <w:r w:rsidR="00664E1F">
        <w:t xml:space="preserve"> </w:t>
      </w:r>
      <w:r>
        <w:t>Kristus.</w:t>
      </w:r>
    </w:p>
    <w:p w:rsidR="00620413" w:rsidRDefault="00DD5571" w:rsidP="00505382">
      <w:pPr>
        <w:pStyle w:val="NormalWeb"/>
        <w:numPr>
          <w:ilvl w:val="0"/>
          <w:numId w:val="22"/>
        </w:numPr>
        <w:spacing w:line="480" w:lineRule="auto"/>
        <w:contextualSpacing/>
        <w:jc w:val="both"/>
      </w:pPr>
      <w:r>
        <w:lastRenderedPageBreak/>
        <w:t xml:space="preserve"> </w:t>
      </w:r>
      <w:r w:rsidR="008E7096">
        <w:t>Orang</w:t>
      </w:r>
      <w:r w:rsidR="005B4D2F">
        <w:t xml:space="preserve"> yang sungguh-sungguh</w:t>
      </w:r>
      <w:r w:rsidR="008E7096">
        <w:t xml:space="preserve"> percaya </w:t>
      </w:r>
      <w:r w:rsidR="00513736">
        <w:t xml:space="preserve">tidak mudah menyangkal Tuhan dalam </w:t>
      </w:r>
      <w:r w:rsidR="00F07681">
        <w:t xml:space="preserve">menghadapi </w:t>
      </w:r>
      <w:r w:rsidR="00B42F89">
        <w:t>penganiayaan</w:t>
      </w:r>
      <w:r w:rsidR="00047AE3">
        <w:t>, melainkan tetap setia dan mengandalkan Tuhan.</w:t>
      </w:r>
    </w:p>
    <w:p w:rsidR="00C719F3" w:rsidRPr="00C41042" w:rsidRDefault="00C719F3" w:rsidP="00C719F3">
      <w:pPr>
        <w:pStyle w:val="NormalWeb"/>
        <w:spacing w:line="480" w:lineRule="auto"/>
        <w:ind w:left="1080"/>
        <w:contextualSpacing/>
        <w:jc w:val="both"/>
      </w:pPr>
    </w:p>
    <w:p w:rsidR="0015253B" w:rsidRPr="00C41042" w:rsidRDefault="00DD15EC" w:rsidP="0075031F">
      <w:pPr>
        <w:pStyle w:val="NormalWeb"/>
        <w:spacing w:line="480" w:lineRule="auto"/>
        <w:contextualSpacing/>
        <w:jc w:val="center"/>
        <w:rPr>
          <w:b/>
          <w:u w:val="single"/>
        </w:rPr>
      </w:pPr>
      <w:r w:rsidRPr="00C41042">
        <w:rPr>
          <w:b/>
          <w:u w:val="single"/>
        </w:rPr>
        <w:t>Pentingnya Penulisan</w:t>
      </w:r>
    </w:p>
    <w:p w:rsidR="0015253B" w:rsidRPr="00C41042" w:rsidRDefault="0015253B" w:rsidP="00760AFD">
      <w:pPr>
        <w:pStyle w:val="NormalWeb"/>
        <w:spacing w:line="480" w:lineRule="auto"/>
        <w:ind w:firstLine="1080"/>
        <w:contextualSpacing/>
        <w:jc w:val="both"/>
      </w:pPr>
      <w:r w:rsidRPr="00C41042">
        <w:t>Pentingnya Penulisan karya ilmiah ini oleh karena beberapa hal berikut:</w:t>
      </w:r>
    </w:p>
    <w:p w:rsidR="004D188F" w:rsidRDefault="004D188F" w:rsidP="004D188F">
      <w:pPr>
        <w:pStyle w:val="NormalWeb"/>
        <w:numPr>
          <w:ilvl w:val="0"/>
          <w:numId w:val="15"/>
        </w:numPr>
        <w:spacing w:line="480" w:lineRule="auto"/>
        <w:contextualSpacing/>
        <w:jc w:val="both"/>
      </w:pPr>
      <w:r>
        <w:t>Bagi lembaga pendidikan t</w:t>
      </w:r>
      <w:r w:rsidR="00751FEF">
        <w:t>h</w:t>
      </w:r>
      <w:r>
        <w:t>eologia</w:t>
      </w:r>
      <w:r w:rsidR="001118EF">
        <w:t xml:space="preserve">, skripsi ini dapat menjadi acuan untuk memberikan bahan pengajaran bagaimana bersikap </w:t>
      </w:r>
      <w:r w:rsidR="004D28A0">
        <w:t xml:space="preserve">yang benar dalam </w:t>
      </w:r>
      <w:r w:rsidR="001118EF">
        <w:t>menghadapi penganiayaan</w:t>
      </w:r>
      <w:r w:rsidR="00EF4907">
        <w:t xml:space="preserve"> </w:t>
      </w:r>
      <w:r w:rsidR="001118EF">
        <w:t>karena Kristus</w:t>
      </w:r>
      <w:proofErr w:type="gramStart"/>
      <w:r w:rsidR="001118EF">
        <w:t>.</w:t>
      </w:r>
      <w:r>
        <w:t>.</w:t>
      </w:r>
      <w:proofErr w:type="gramEnd"/>
    </w:p>
    <w:p w:rsidR="00364CEB" w:rsidRDefault="004D188F" w:rsidP="004D188F">
      <w:pPr>
        <w:pStyle w:val="NormalWeb"/>
        <w:numPr>
          <w:ilvl w:val="0"/>
          <w:numId w:val="15"/>
        </w:numPr>
        <w:spacing w:line="480" w:lineRule="auto"/>
        <w:contextualSpacing/>
        <w:jc w:val="both"/>
      </w:pPr>
      <w:r>
        <w:t>Bagi gereja-g</w:t>
      </w:r>
      <w:r w:rsidR="00364F32">
        <w:t>ereja</w:t>
      </w:r>
      <w:r w:rsidR="00857E61">
        <w:t>,</w:t>
      </w:r>
      <w:r w:rsidR="00364F32">
        <w:t xml:space="preserve"> secara khusus gereja yang dianiaya di wilayah Jabodetabek</w:t>
      </w:r>
      <w:r>
        <w:t>, skripsi ini diharapkan dapat memberi</w:t>
      </w:r>
      <w:r w:rsidR="00D55F39">
        <w:t xml:space="preserve"> kekuatan dan penghiburan</w:t>
      </w:r>
      <w:r w:rsidR="00857E61">
        <w:t xml:space="preserve"> dalam mengahadapi penganiayaan.</w:t>
      </w:r>
    </w:p>
    <w:p w:rsidR="008074CD" w:rsidRDefault="00E66710" w:rsidP="008074CD">
      <w:pPr>
        <w:pStyle w:val="NormalWeb"/>
        <w:numPr>
          <w:ilvl w:val="0"/>
          <w:numId w:val="15"/>
        </w:numPr>
        <w:spacing w:line="480" w:lineRule="auto"/>
        <w:contextualSpacing/>
        <w:jc w:val="both"/>
      </w:pPr>
      <w:r>
        <w:t xml:space="preserve">Bagi penulis, penelitian </w:t>
      </w:r>
      <w:r w:rsidR="005A410C">
        <w:t xml:space="preserve">ini </w:t>
      </w:r>
      <w:r w:rsidR="00F74544">
        <w:t xml:space="preserve">memberikan dan menambah wawasan serta menolong </w:t>
      </w:r>
      <w:r w:rsidR="0066312E">
        <w:t>penulis dalam menghadapi aniaya dan memberikan pengajaran yang benar kepada orang Kristen dalam menghadapi aniaya.</w:t>
      </w:r>
    </w:p>
    <w:p w:rsidR="008074CD" w:rsidRDefault="008074CD" w:rsidP="008074CD">
      <w:pPr>
        <w:pStyle w:val="NormalWeb"/>
        <w:spacing w:line="480" w:lineRule="auto"/>
        <w:ind w:left="720"/>
        <w:contextualSpacing/>
        <w:jc w:val="both"/>
      </w:pPr>
    </w:p>
    <w:p w:rsidR="00DD15EC" w:rsidRPr="00C86B0B" w:rsidRDefault="00DD15EC" w:rsidP="008074CD">
      <w:pPr>
        <w:pStyle w:val="NormalWeb"/>
        <w:spacing w:line="480" w:lineRule="auto"/>
        <w:ind w:left="720" w:hanging="720"/>
        <w:contextualSpacing/>
        <w:jc w:val="center"/>
      </w:pPr>
      <w:r w:rsidRPr="008074CD">
        <w:rPr>
          <w:b/>
          <w:u w:val="single"/>
        </w:rPr>
        <w:t>Ruang Lingkup Penulisan</w:t>
      </w:r>
    </w:p>
    <w:p w:rsidR="00860581" w:rsidRDefault="000A32FE" w:rsidP="00463260">
      <w:pPr>
        <w:pStyle w:val="NormalWeb"/>
        <w:spacing w:line="480" w:lineRule="auto"/>
        <w:ind w:firstLine="1080"/>
        <w:contextualSpacing/>
        <w:jc w:val="both"/>
      </w:pPr>
      <w:r w:rsidRPr="00C41042">
        <w:t>Menyikapi masalah-masalah yang muncul dalam penelitian, dan m</w:t>
      </w:r>
      <w:r w:rsidR="001E0652" w:rsidRPr="00C41042">
        <w:t>engingat keterba</w:t>
      </w:r>
      <w:r w:rsidRPr="00C41042">
        <w:t xml:space="preserve">tasan penulis </w:t>
      </w:r>
      <w:r w:rsidR="001E0652" w:rsidRPr="00C41042">
        <w:t>serta luasnya pembahasan tentang pengan</w:t>
      </w:r>
      <w:r w:rsidRPr="00C41042">
        <w:t>iayaan terhadap gereja pada saat</w:t>
      </w:r>
      <w:r w:rsidR="001E0652" w:rsidRPr="00C41042">
        <w:t xml:space="preserve"> ini, maka penulisan ini hanya berfokus pada makna </w:t>
      </w:r>
      <w:r w:rsidR="001E0652" w:rsidRPr="00C41042">
        <w:lastRenderedPageBreak/>
        <w:t>pernyataan Yesus dalam Kis</w:t>
      </w:r>
      <w:r w:rsidR="00F7654A">
        <w:t>ah Para Rasul</w:t>
      </w:r>
      <w:r w:rsidR="001E0652" w:rsidRPr="00C41042">
        <w:t xml:space="preserve"> 9:</w:t>
      </w:r>
      <w:r w:rsidR="00F7654A">
        <w:t xml:space="preserve"> </w:t>
      </w:r>
      <w:r w:rsidR="001E0652" w:rsidRPr="00C41042">
        <w:t xml:space="preserve">5 dan </w:t>
      </w:r>
      <w:r w:rsidR="00D561FC">
        <w:t xml:space="preserve">penekanan </w:t>
      </w:r>
      <w:r w:rsidR="001E0652" w:rsidRPr="00C41042">
        <w:t xml:space="preserve">penganiayaan </w:t>
      </w:r>
      <w:r w:rsidR="00D561FC">
        <w:t xml:space="preserve">yang terjadi </w:t>
      </w:r>
      <w:r w:rsidR="004E1CF5">
        <w:t xml:space="preserve">bagi gereja-gereja </w:t>
      </w:r>
      <w:r w:rsidR="001E0652" w:rsidRPr="00C41042">
        <w:t>di Wilayah Jabodetabek.</w:t>
      </w:r>
    </w:p>
    <w:p w:rsidR="00F014EC" w:rsidRDefault="00F014EC" w:rsidP="00463260">
      <w:pPr>
        <w:pStyle w:val="NormalWeb"/>
        <w:spacing w:line="480" w:lineRule="auto"/>
        <w:ind w:firstLine="1080"/>
        <w:contextualSpacing/>
        <w:jc w:val="both"/>
      </w:pPr>
    </w:p>
    <w:p w:rsidR="00DD15EC" w:rsidRPr="00C12438" w:rsidRDefault="00DD15EC" w:rsidP="00C714AD">
      <w:pPr>
        <w:pStyle w:val="NormalWeb"/>
        <w:spacing w:line="480" w:lineRule="auto"/>
        <w:contextualSpacing/>
        <w:jc w:val="center"/>
      </w:pPr>
      <w:r w:rsidRPr="00C41042">
        <w:rPr>
          <w:b/>
          <w:u w:val="single"/>
        </w:rPr>
        <w:t>Metode dan Prosedur Penulisan</w:t>
      </w:r>
    </w:p>
    <w:p w:rsidR="000A32FE" w:rsidRPr="00C41042" w:rsidRDefault="00A24152" w:rsidP="00AA0587">
      <w:pPr>
        <w:pStyle w:val="NormalWeb"/>
        <w:spacing w:line="480" w:lineRule="auto"/>
        <w:ind w:firstLine="1080"/>
        <w:contextualSpacing/>
        <w:jc w:val="both"/>
      </w:pPr>
      <w:proofErr w:type="gramStart"/>
      <w:r w:rsidRPr="00C41042">
        <w:t>Metode penulisan yang digu</w:t>
      </w:r>
      <w:r w:rsidR="00005028">
        <w:t>na</w:t>
      </w:r>
      <w:r w:rsidRPr="00C41042">
        <w:t xml:space="preserve">kan penulis dalam karya ilmiah ini adalah metode </w:t>
      </w:r>
      <w:r w:rsidR="005E2EAA">
        <w:t>deskriptif b</w:t>
      </w:r>
      <w:r w:rsidRPr="00C41042">
        <w:t>ibliologi</w:t>
      </w:r>
      <w:r w:rsidR="001E3CCA">
        <w:t>s</w:t>
      </w:r>
      <w:r w:rsidRPr="00C41042">
        <w:t>.</w:t>
      </w:r>
      <w:proofErr w:type="gramEnd"/>
      <w:r w:rsidRPr="00C41042">
        <w:t xml:space="preserve"> </w:t>
      </w:r>
      <w:proofErr w:type="gramStart"/>
      <w:r w:rsidR="00801E7C" w:rsidRPr="00C41042">
        <w:t>Metode deskriptif adalah metode penelitian yang dilakukan dengan mengumpulkan data, member</w:t>
      </w:r>
      <w:r w:rsidR="003E0150" w:rsidRPr="00C41042">
        <w:t>i</w:t>
      </w:r>
      <w:r w:rsidR="00801E7C" w:rsidRPr="00C41042">
        <w:t xml:space="preserve"> gambaran, penegasan suatu konteks atau gejala serta menjawab pertanyaan sehubungan dengan subyek penelitian.</w:t>
      </w:r>
      <w:proofErr w:type="gramEnd"/>
      <w:r w:rsidR="003961C8" w:rsidRPr="00C41042">
        <w:rPr>
          <w:rStyle w:val="FootnoteReference"/>
        </w:rPr>
        <w:footnoteReference w:id="21"/>
      </w:r>
      <w:r w:rsidR="00801E7C" w:rsidRPr="00C41042">
        <w:t xml:space="preserve"> </w:t>
      </w:r>
      <w:r w:rsidR="00256ED0" w:rsidRPr="00C41042">
        <w:t>Menurut Koentjraningrat, dikatakan deskriptif karena penulisan ini berusaha menjelaskan pemas</w:t>
      </w:r>
      <w:r w:rsidR="005E2EAA">
        <w:t>alahan secara sistematis dan fak</w:t>
      </w:r>
      <w:r w:rsidR="00256ED0" w:rsidRPr="00C41042">
        <w:t>tual mengenai fakta-fakta yang terjadi.</w:t>
      </w:r>
      <w:r w:rsidR="00256ED0" w:rsidRPr="00C41042">
        <w:rPr>
          <w:rStyle w:val="FootnoteReference"/>
        </w:rPr>
        <w:footnoteReference w:id="22"/>
      </w:r>
      <w:r w:rsidR="003E0150" w:rsidRPr="00C41042">
        <w:t xml:space="preserve"> </w:t>
      </w:r>
      <w:proofErr w:type="gramStart"/>
      <w:r w:rsidR="003E0150" w:rsidRPr="00C41042">
        <w:t xml:space="preserve">Adapun tujuan metode deskriptif adalah untuk </w:t>
      </w:r>
      <w:r w:rsidR="001D4D3E" w:rsidRPr="00C41042">
        <w:t>menggambarkan sifat suatu keadaan yang sementara berjalan pada saat penelitian yang dilakukan, dan memeriksa sebab-sebab dari suatu gejala tertentu.</w:t>
      </w:r>
      <w:proofErr w:type="gramEnd"/>
      <w:r w:rsidR="001D4D3E" w:rsidRPr="00C41042">
        <w:t xml:space="preserve"> Selain itu tujuan penelitian metode deskriptif adalah untuk mempelajari masalah-masalah dalam masyarakat, kebiasaan, tata </w:t>
      </w:r>
      <w:proofErr w:type="gramStart"/>
      <w:r w:rsidR="001D4D3E" w:rsidRPr="00C41042">
        <w:t>cara</w:t>
      </w:r>
      <w:proofErr w:type="gramEnd"/>
      <w:r w:rsidR="001D4D3E" w:rsidRPr="00C41042">
        <w:t xml:space="preserve"> yang berlaku dalam masyarakat dan pandangan-pandang</w:t>
      </w:r>
      <w:r w:rsidR="005E2EAA">
        <w:t xml:space="preserve">an dalam masyarakat. </w:t>
      </w:r>
      <w:proofErr w:type="gramStart"/>
      <w:r w:rsidR="005E2EAA">
        <w:t>Dikatakan b</w:t>
      </w:r>
      <w:r w:rsidR="001D4D3E" w:rsidRPr="00C41042">
        <w:t>ibliologis karena penelitian ini mengangkat dan membangun pengertian dan wawasan te</w:t>
      </w:r>
      <w:r w:rsidR="001D4A27" w:rsidRPr="00C41042">
        <w:t>ologis yang bersumber dari Alkitab</w:t>
      </w:r>
      <w:r w:rsidR="0043676A" w:rsidRPr="00C41042">
        <w:t>.</w:t>
      </w:r>
      <w:proofErr w:type="gramEnd"/>
      <w:r w:rsidR="0043676A" w:rsidRPr="00C41042">
        <w:rPr>
          <w:rStyle w:val="FootnoteReference"/>
        </w:rPr>
        <w:footnoteReference w:id="23"/>
      </w:r>
      <w:r w:rsidR="001D4A27" w:rsidRPr="00C41042">
        <w:t xml:space="preserve"> </w:t>
      </w:r>
    </w:p>
    <w:p w:rsidR="001E45B6" w:rsidRDefault="00B774FE" w:rsidP="00463260">
      <w:pPr>
        <w:pStyle w:val="NormalWeb"/>
        <w:spacing w:before="0" w:beforeAutospacing="0" w:after="0" w:afterAutospacing="0" w:line="480" w:lineRule="auto"/>
        <w:ind w:firstLine="1080"/>
        <w:jc w:val="both"/>
      </w:pPr>
      <w:proofErr w:type="gramStart"/>
      <w:r w:rsidRPr="00C41042">
        <w:t>Untuk mendapat data-data penelitian, penulis menggunakan metode survey</w:t>
      </w:r>
      <w:r w:rsidR="00FE4D4E">
        <w:t>,</w:t>
      </w:r>
      <w:r w:rsidRPr="00C41042">
        <w:t xml:space="preserve"> wawancara bebas terpimpin.</w:t>
      </w:r>
      <w:proofErr w:type="gramEnd"/>
      <w:r w:rsidRPr="00C41042">
        <w:t xml:space="preserve"> Wawancara bebas terpimpin adalah proses </w:t>
      </w:r>
      <w:r w:rsidRPr="00C41042">
        <w:lastRenderedPageBreak/>
        <w:t>wawancara yang dilakukan antara pewawancara dengan orang yang diwawancarai, dalam hal ini pewawancara ha</w:t>
      </w:r>
      <w:r w:rsidR="00065EBB">
        <w:t xml:space="preserve">nya membuat pokok-pokok masalah </w:t>
      </w:r>
      <w:r w:rsidRPr="00C41042">
        <w:t xml:space="preserve">yang </w:t>
      </w:r>
      <w:proofErr w:type="gramStart"/>
      <w:r w:rsidRPr="00C41042">
        <w:t>akan</w:t>
      </w:r>
      <w:proofErr w:type="gramEnd"/>
      <w:r w:rsidRPr="00C41042">
        <w:t xml:space="preserve"> diteliti, selanjutnya dalam proses wawancara berlangsung, pewawancara mengendalikan semua isi pembicaraaan jika sudah menyimpang dari pokok pembicaraan.</w:t>
      </w:r>
      <w:r w:rsidRPr="00C41042">
        <w:rPr>
          <w:rStyle w:val="FootnoteReference"/>
        </w:rPr>
        <w:footnoteReference w:id="24"/>
      </w:r>
      <w:r w:rsidR="00C12438">
        <w:t xml:space="preserve"> Penu</w:t>
      </w:r>
      <w:r w:rsidR="007A5EF8" w:rsidRPr="00C41042">
        <w:t>lis juga menggunakan metode penelitian melalui liter</w:t>
      </w:r>
      <w:r w:rsidR="00065EBB">
        <w:t>atur</w:t>
      </w:r>
      <w:r w:rsidR="00C57DC5">
        <w:t xml:space="preserve"> antara lain Surat kabar</w:t>
      </w:r>
      <w:r w:rsidR="007A5EF8" w:rsidRPr="00C41042">
        <w:t xml:space="preserve">, Majalah, internet yang berhubungan erat dengan </w:t>
      </w:r>
      <w:proofErr w:type="gramStart"/>
      <w:r w:rsidR="007A5EF8" w:rsidRPr="00C41042">
        <w:t>gay</w:t>
      </w:r>
      <w:r w:rsidR="00961633">
        <w:t>a</w:t>
      </w:r>
      <w:proofErr w:type="gramEnd"/>
      <w:r w:rsidR="00961633">
        <w:t xml:space="preserve"> hidup manusia diera sekarang. M</w:t>
      </w:r>
      <w:r w:rsidR="007A5EF8" w:rsidRPr="00C41042">
        <w:t>aka untuk membandingkan dengan maksud Firman Tuhan, penulis mengeksposisi bagian Firman Tuhan (Kis</w:t>
      </w:r>
      <w:r w:rsidR="00FC4219">
        <w:t>.</w:t>
      </w:r>
      <w:r w:rsidR="007A5EF8" w:rsidRPr="00C41042">
        <w:t xml:space="preserve"> 9:</w:t>
      </w:r>
      <w:r w:rsidR="00A7500A">
        <w:t xml:space="preserve"> </w:t>
      </w:r>
      <w:r w:rsidR="007A5EF8" w:rsidRPr="00C41042">
        <w:t>5), denga</w:t>
      </w:r>
      <w:r w:rsidR="00C12438">
        <w:t xml:space="preserve">n menggunakan buku antara lain: </w:t>
      </w:r>
      <w:r w:rsidR="00410F83" w:rsidRPr="00FC4219">
        <w:t>Vine’s Ex</w:t>
      </w:r>
      <w:r w:rsidR="007A5EF8" w:rsidRPr="00FC4219">
        <w:t>pository Dictionary of Old and New Testament</w:t>
      </w:r>
      <w:r w:rsidR="00410F83" w:rsidRPr="00FC4219">
        <w:t>, Word Greek English L</w:t>
      </w:r>
      <w:r w:rsidR="007A5EF8" w:rsidRPr="00FC4219">
        <w:t>exicon of The New T</w:t>
      </w:r>
      <w:r w:rsidR="004A70D8" w:rsidRPr="00FC4219">
        <w:t>estament, Theological of The New Testament, Theological Dictionary of The New Testament, Interlinier Greek-English New Testament, Strong’s Exhaous</w:t>
      </w:r>
      <w:r w:rsidR="00176ECF" w:rsidRPr="00FC4219">
        <w:t>t</w:t>
      </w:r>
      <w:r w:rsidR="004A70D8" w:rsidRPr="00FC4219">
        <w:t>ive Concordance of The Bible dan lain-lain.</w:t>
      </w:r>
    </w:p>
    <w:p w:rsidR="008C7AA7" w:rsidRPr="001E45B6" w:rsidRDefault="008C7AA7" w:rsidP="00463260">
      <w:pPr>
        <w:pStyle w:val="NormalWeb"/>
        <w:spacing w:before="0" w:beforeAutospacing="0" w:after="0" w:afterAutospacing="0" w:line="480" w:lineRule="auto"/>
        <w:ind w:firstLine="1080"/>
        <w:jc w:val="both"/>
      </w:pPr>
    </w:p>
    <w:p w:rsidR="00DD15EC" w:rsidRPr="00C41042" w:rsidRDefault="00DD15EC" w:rsidP="00463260">
      <w:pPr>
        <w:pStyle w:val="NormalWeb"/>
        <w:spacing w:line="480" w:lineRule="auto"/>
        <w:contextualSpacing/>
        <w:jc w:val="center"/>
        <w:rPr>
          <w:b/>
          <w:u w:val="single"/>
        </w:rPr>
      </w:pPr>
      <w:r w:rsidRPr="00C41042">
        <w:rPr>
          <w:b/>
          <w:u w:val="single"/>
        </w:rPr>
        <w:t>Definisi Istilah</w:t>
      </w:r>
    </w:p>
    <w:p w:rsidR="00E171A1" w:rsidRDefault="00FC7C69" w:rsidP="004134B5">
      <w:pPr>
        <w:pStyle w:val="NormalWeb"/>
        <w:spacing w:line="480" w:lineRule="auto"/>
        <w:ind w:firstLine="1080"/>
        <w:contextualSpacing/>
        <w:jc w:val="both"/>
      </w:pPr>
      <w:r w:rsidRPr="00C41042">
        <w:t xml:space="preserve">Untuk memahami lebih mendalam karya ilmiah ini, </w:t>
      </w:r>
      <w:r w:rsidR="00B35EC3" w:rsidRPr="00C41042">
        <w:t xml:space="preserve">maka penulis memaparkan </w:t>
      </w:r>
      <w:r w:rsidRPr="00C41042">
        <w:t>isti</w:t>
      </w:r>
      <w:r w:rsidR="00B35EC3" w:rsidRPr="00C41042">
        <w:t>l</w:t>
      </w:r>
      <w:r w:rsidRPr="00C41042">
        <w:t>ah yang penulis gunakan demi tercapainya pengertian</w:t>
      </w:r>
      <w:r w:rsidR="005F30C4">
        <w:t xml:space="preserve"> istilah yang penulis maksudkan, mengenai makn</w:t>
      </w:r>
      <w:r w:rsidR="00F57428">
        <w:t>a ungkapan Yesus ”Akulah Yesus y</w:t>
      </w:r>
      <w:r w:rsidR="005F30C4">
        <w:t>ang kau aniaya itu” dalam Kisah Para Rasul 9: 5 dan implementasinya bagi gereja yang dianiaya di wilayah Jabodetabek.</w:t>
      </w:r>
    </w:p>
    <w:p w:rsidR="00C60BEA" w:rsidRDefault="005F30C4" w:rsidP="00C9611D">
      <w:pPr>
        <w:pStyle w:val="NormalWeb"/>
        <w:spacing w:line="480" w:lineRule="auto"/>
        <w:ind w:firstLine="1080"/>
        <w:contextualSpacing/>
        <w:jc w:val="both"/>
      </w:pPr>
      <w:r>
        <w:lastRenderedPageBreak/>
        <w:t xml:space="preserve">Dimulai </w:t>
      </w:r>
      <w:r w:rsidR="00C60BEA">
        <w:t xml:space="preserve">dengan </w:t>
      </w:r>
      <w:proofErr w:type="gramStart"/>
      <w:r w:rsidR="00C60BEA">
        <w:t>kata ”</w:t>
      </w:r>
      <w:proofErr w:type="gramEnd"/>
      <w:r w:rsidR="00C60BEA" w:rsidRPr="00C60BEA">
        <w:t>makna” menurut Anton M</w:t>
      </w:r>
      <w:r w:rsidR="00550AC6">
        <w:t>uliono</w:t>
      </w:r>
      <w:r w:rsidR="00666995">
        <w:t xml:space="preserve"> </w:t>
      </w:r>
      <w:r w:rsidR="00C60BEA" w:rsidRPr="00C60BEA">
        <w:t>didefinisikan sebagai arti, maksud dan pembicaraan atau penulisan, pengertian yang diberikan kepada s</w:t>
      </w:r>
      <w:r w:rsidR="00E83A62">
        <w:t>uatu bentuk kebahasaan.</w:t>
      </w:r>
      <w:r w:rsidR="00E83A62">
        <w:rPr>
          <w:rStyle w:val="FootnoteReference"/>
        </w:rPr>
        <w:footnoteReference w:id="25"/>
      </w:r>
      <w:r w:rsidR="00E83A62">
        <w:t xml:space="preserve"> </w:t>
      </w:r>
      <w:proofErr w:type="gramStart"/>
      <w:r w:rsidR="001F7D6A">
        <w:t>Istilah ”</w:t>
      </w:r>
      <w:proofErr w:type="gramEnd"/>
      <w:r w:rsidR="001F7D6A">
        <w:t xml:space="preserve">ungkapan” W. </w:t>
      </w:r>
      <w:r w:rsidR="00C60BEA" w:rsidRPr="00C60BEA">
        <w:t xml:space="preserve">J. S. Poerwadarminta mendefinisikan  sebagai kelompok kata yang khusus untuk menyatakan sesuatu maksud dengan arti </w:t>
      </w:r>
      <w:r w:rsidR="00E83A62">
        <w:t>kiasan.</w:t>
      </w:r>
      <w:r w:rsidR="00E83A62">
        <w:rPr>
          <w:rStyle w:val="FootnoteReference"/>
        </w:rPr>
        <w:footnoteReference w:id="26"/>
      </w:r>
      <w:r w:rsidR="00C60BEA" w:rsidRPr="00C60BEA">
        <w:t xml:space="preserve"> </w:t>
      </w:r>
      <w:proofErr w:type="gramStart"/>
      <w:r w:rsidR="00C60BEA" w:rsidRPr="00C60BEA">
        <w:t>Jadi, makna ungkapan merupakan kelompok kata yang memberikan maksud dan arti yang khusus.</w:t>
      </w:r>
      <w:proofErr w:type="gramEnd"/>
    </w:p>
    <w:p w:rsidR="00052B80" w:rsidRDefault="00052B80" w:rsidP="003040A4">
      <w:pPr>
        <w:pStyle w:val="NormalWeb"/>
        <w:spacing w:line="480" w:lineRule="auto"/>
        <w:ind w:firstLine="1080"/>
        <w:contextualSpacing/>
        <w:jc w:val="both"/>
      </w:pPr>
      <w:proofErr w:type="gramStart"/>
      <w:r>
        <w:t>Kata</w:t>
      </w:r>
      <w:r w:rsidR="00C96DDA">
        <w:t xml:space="preserve"> </w:t>
      </w:r>
      <w:r w:rsidR="00DC0F40">
        <w:t>”</w:t>
      </w:r>
      <w:proofErr w:type="gramEnd"/>
      <w:r w:rsidR="00DC0F40">
        <w:t>a</w:t>
      </w:r>
      <w:r>
        <w:t xml:space="preserve">niaya” dalam NIV memakai kata </w:t>
      </w:r>
      <w:r w:rsidRPr="003869C1">
        <w:rPr>
          <w:i/>
        </w:rPr>
        <w:t xml:space="preserve">persecuting </w:t>
      </w:r>
      <w:r>
        <w:t xml:space="preserve">yang artinya penganiayaan, sedangkan dalam KJV memakai kata </w:t>
      </w:r>
      <w:r w:rsidRPr="003869C1">
        <w:rPr>
          <w:i/>
        </w:rPr>
        <w:t xml:space="preserve">persecutest </w:t>
      </w:r>
      <w:r>
        <w:t>yang artinya menganiaya, menyiksa dan menggang</w:t>
      </w:r>
      <w:r w:rsidR="00C56641">
        <w:t>g</w:t>
      </w:r>
      <w:r>
        <w:t>u.</w:t>
      </w:r>
      <w:r>
        <w:rPr>
          <w:rStyle w:val="FootnoteReference"/>
        </w:rPr>
        <w:footnoteReference w:id="27"/>
      </w:r>
      <w:r w:rsidR="00BC253A">
        <w:t xml:space="preserve"> </w:t>
      </w:r>
      <w:r w:rsidR="00D6433B">
        <w:t>Selanjutnya, dalam kamus D</w:t>
      </w:r>
      <w:r w:rsidR="00C51DE5">
        <w:t>wib</w:t>
      </w:r>
      <w:r w:rsidR="007B5503">
        <w:t xml:space="preserve">ahasa </w:t>
      </w:r>
      <w:proofErr w:type="gramStart"/>
      <w:r w:rsidR="007B5503">
        <w:t xml:space="preserve">kata </w:t>
      </w:r>
      <w:r w:rsidR="008205AA">
        <w:t>”</w:t>
      </w:r>
      <w:proofErr w:type="gramEnd"/>
      <w:r w:rsidR="007B5503">
        <w:t>a</w:t>
      </w:r>
      <w:r w:rsidR="00C51DE5">
        <w:t>niaya</w:t>
      </w:r>
      <w:r w:rsidR="008205AA">
        <w:t>”</w:t>
      </w:r>
      <w:r w:rsidR="00C51DE5">
        <w:t xml:space="preserve"> memakai istilah </w:t>
      </w:r>
      <w:r w:rsidR="004D1001">
        <w:t>”</w:t>
      </w:r>
      <w:r w:rsidR="00C51DE5">
        <w:t>menganiaya, menyiksa dan memperlakukan dengan buruk</w:t>
      </w:r>
      <w:r w:rsidR="004D1001">
        <w:t>”</w:t>
      </w:r>
      <w:r w:rsidR="00C51DE5">
        <w:t>.</w:t>
      </w:r>
      <w:r w:rsidR="00C51DE5">
        <w:rPr>
          <w:rStyle w:val="FootnoteReference"/>
        </w:rPr>
        <w:footnoteReference w:id="28"/>
      </w:r>
      <w:r w:rsidR="00C51DE5">
        <w:t xml:space="preserve"> </w:t>
      </w:r>
      <w:r w:rsidR="000267A5">
        <w:t xml:space="preserve">Sedangkan dalam kamus Teologi </w:t>
      </w:r>
      <w:proofErr w:type="gramStart"/>
      <w:r w:rsidR="000267A5">
        <w:t xml:space="preserve">kata </w:t>
      </w:r>
      <w:r w:rsidR="00DF3301">
        <w:t>”</w:t>
      </w:r>
      <w:proofErr w:type="gramEnd"/>
      <w:r w:rsidR="000267A5">
        <w:t>aniay</w:t>
      </w:r>
      <w:r w:rsidR="007B5503">
        <w:t>a</w:t>
      </w:r>
      <w:r w:rsidR="00DF3301">
        <w:t>”</w:t>
      </w:r>
      <w:r w:rsidR="000267A5">
        <w:t xml:space="preserve"> memakai istilah </w:t>
      </w:r>
      <w:r w:rsidR="004D1001">
        <w:t>”</w:t>
      </w:r>
      <w:r w:rsidR="000267A5">
        <w:t>menganiaya, menyiksa dan penyiksa</w:t>
      </w:r>
      <w:r w:rsidR="004D1001">
        <w:t>”</w:t>
      </w:r>
      <w:r w:rsidR="000267A5">
        <w:t>.</w:t>
      </w:r>
      <w:r w:rsidR="000267A5">
        <w:rPr>
          <w:rStyle w:val="FootnoteReference"/>
        </w:rPr>
        <w:footnoteReference w:id="29"/>
      </w:r>
      <w:r w:rsidR="007B5503">
        <w:t xml:space="preserve"> </w:t>
      </w:r>
      <w:r w:rsidR="00BC253A">
        <w:t>Jadi, istilah di</w:t>
      </w:r>
      <w:r w:rsidR="003D5123">
        <w:t xml:space="preserve"> </w:t>
      </w:r>
      <w:r w:rsidR="00BC253A">
        <w:t xml:space="preserve">atas disimpulkan suatu tindakan yang dilakukan </w:t>
      </w:r>
      <w:r w:rsidR="007B5503">
        <w:t xml:space="preserve">kepada seseorang atau </w:t>
      </w:r>
      <w:r w:rsidR="00BC253A">
        <w:t xml:space="preserve">kelompok </w:t>
      </w:r>
      <w:r w:rsidR="00C51DE5">
        <w:t xml:space="preserve">dengan </w:t>
      </w:r>
      <w:proofErr w:type="gramStart"/>
      <w:r w:rsidR="00C51DE5">
        <w:t>cara</w:t>
      </w:r>
      <w:proofErr w:type="gramEnd"/>
      <w:r w:rsidR="00C51DE5">
        <w:t xml:space="preserve"> menggang</w:t>
      </w:r>
      <w:r w:rsidR="002D2C8C">
        <w:t>g</w:t>
      </w:r>
      <w:r w:rsidR="00C51DE5">
        <w:t>u, menyiksa bahkan melakukan p</w:t>
      </w:r>
      <w:r w:rsidR="007B5503">
        <w:t>enganiayaan yang sedang terjadi</w:t>
      </w:r>
      <w:r w:rsidR="00C96DDA">
        <w:t xml:space="preserve"> bahkan melakukan secara semena-mena.</w:t>
      </w:r>
    </w:p>
    <w:p w:rsidR="00D541AF" w:rsidRPr="00C41042" w:rsidRDefault="001B71EE" w:rsidP="00134360">
      <w:pPr>
        <w:pStyle w:val="NormalWeb"/>
        <w:spacing w:line="480" w:lineRule="auto"/>
        <w:ind w:firstLine="1080"/>
        <w:contextualSpacing/>
        <w:jc w:val="both"/>
        <w:rPr>
          <w:b/>
        </w:rPr>
      </w:pPr>
      <w:proofErr w:type="gramStart"/>
      <w:r>
        <w:t xml:space="preserve">Istilah </w:t>
      </w:r>
      <w:r w:rsidR="003741D2">
        <w:t>”</w:t>
      </w:r>
      <w:proofErr w:type="gramEnd"/>
      <w:r w:rsidR="002D2C8C">
        <w:t>a</w:t>
      </w:r>
      <w:r w:rsidR="008E3699" w:rsidRPr="00C41042">
        <w:t xml:space="preserve">niaya” </w:t>
      </w:r>
      <w:r w:rsidR="00452F9D">
        <w:t>dalam K</w:t>
      </w:r>
      <w:r w:rsidR="003D261C">
        <w:t>amus Besar B</w:t>
      </w:r>
      <w:r w:rsidR="00C96DDA">
        <w:t xml:space="preserve">ahasa Indonesia, </w:t>
      </w:r>
      <w:r w:rsidR="008E3699" w:rsidRPr="00C41042">
        <w:t xml:space="preserve">memiliki pengertian yaitu </w:t>
      </w:r>
      <w:r w:rsidR="00F56208">
        <w:t>”</w:t>
      </w:r>
      <w:r w:rsidR="008E3699" w:rsidRPr="00C41042">
        <w:t xml:space="preserve">perbuatan bengis, penyiksaan, penindasan, menyakiti dan </w:t>
      </w:r>
      <w:r w:rsidR="008E3699" w:rsidRPr="00C41042">
        <w:lastRenderedPageBreak/>
        <w:t>memperlakukan dengan semena-mena</w:t>
      </w:r>
      <w:r w:rsidR="00F56208">
        <w:t>”</w:t>
      </w:r>
      <w:r w:rsidR="008E3699" w:rsidRPr="00C41042">
        <w:t>.</w:t>
      </w:r>
      <w:r w:rsidR="008E3699" w:rsidRPr="00C41042">
        <w:rPr>
          <w:rStyle w:val="FootnoteReference"/>
        </w:rPr>
        <w:footnoteReference w:id="30"/>
      </w:r>
      <w:r w:rsidR="00EE243B" w:rsidRPr="00C41042">
        <w:t xml:space="preserve"> </w:t>
      </w:r>
      <w:proofErr w:type="gramStart"/>
      <w:r w:rsidR="00262D03">
        <w:t xml:space="preserve">Sedangkan dalam bahasa </w:t>
      </w:r>
      <w:r w:rsidR="00EA1D7D">
        <w:t xml:space="preserve">kamus </w:t>
      </w:r>
      <w:r w:rsidR="00262D03">
        <w:t xml:space="preserve">Yunani </w:t>
      </w:r>
      <w:r w:rsidR="0096777E" w:rsidRPr="0096777E">
        <w:t>artinya</w:t>
      </w:r>
      <w:r w:rsidR="0096777E">
        <w:t xml:space="preserve"> menganiaya</w:t>
      </w:r>
      <w:r w:rsidR="00B57B28" w:rsidRPr="00C41042">
        <w:t>.</w:t>
      </w:r>
      <w:proofErr w:type="gramEnd"/>
      <w:r w:rsidR="00B57B28" w:rsidRPr="00C41042">
        <w:rPr>
          <w:rStyle w:val="FootnoteReference"/>
        </w:rPr>
        <w:footnoteReference w:id="31"/>
      </w:r>
      <w:r w:rsidR="00B35EC3" w:rsidRPr="00C41042">
        <w:t xml:space="preserve"> </w:t>
      </w:r>
      <w:proofErr w:type="gramStart"/>
      <w:r w:rsidR="00B57B28" w:rsidRPr="00C41042">
        <w:t>Dari pengertian di</w:t>
      </w:r>
      <w:r w:rsidR="00EA1D7D">
        <w:t xml:space="preserve"> </w:t>
      </w:r>
      <w:r w:rsidR="00B57B28" w:rsidRPr="00C41042">
        <w:t xml:space="preserve">atas dapat disimpulkan bahwa </w:t>
      </w:r>
      <w:r w:rsidR="00B35EC3" w:rsidRPr="00C41042">
        <w:t>penganiayaan itu dilakukan secara teru</w:t>
      </w:r>
      <w:r w:rsidR="00EA1D7D">
        <w:t>s</w:t>
      </w:r>
      <w:r w:rsidR="00B35EC3" w:rsidRPr="00C41042">
        <w:t>-menerus.</w:t>
      </w:r>
      <w:proofErr w:type="gramEnd"/>
      <w:r w:rsidR="00B35EC3" w:rsidRPr="00C41042">
        <w:t xml:space="preserve"> </w:t>
      </w:r>
      <w:proofErr w:type="gramStart"/>
      <w:r w:rsidR="00B35EC3" w:rsidRPr="00C41042">
        <w:t>Kata tersebut menunjukkan tindakan kekerasan yang dilakukan terhadap gereja atau kepada tubuh Kristus sendiri.</w:t>
      </w:r>
      <w:proofErr w:type="gramEnd"/>
      <w:r w:rsidR="00B35EC3" w:rsidRPr="00C41042">
        <w:t xml:space="preserve"> </w:t>
      </w:r>
      <w:proofErr w:type="gramStart"/>
      <w:r w:rsidR="00B57B28" w:rsidRPr="00C41042">
        <w:t xml:space="preserve">Yesus yang engkau aniaya, mengusir, menindas, mencari dan mengejar adalah Tubuh Kristus sendiri sebab </w:t>
      </w:r>
      <w:r w:rsidR="00EA1D7D">
        <w:t>tubuh Kristus adalah g</w:t>
      </w:r>
      <w:r w:rsidR="00B57B28" w:rsidRPr="00C41042">
        <w:t>ereja.</w:t>
      </w:r>
      <w:proofErr w:type="gramEnd"/>
      <w:r w:rsidR="00B35EC3" w:rsidRPr="00C41042">
        <w:t xml:space="preserve"> </w:t>
      </w:r>
    </w:p>
    <w:p w:rsidR="00483ECB" w:rsidRDefault="00A519D8" w:rsidP="00A81C8A">
      <w:pPr>
        <w:pStyle w:val="NormalWeb"/>
        <w:spacing w:line="480" w:lineRule="auto"/>
        <w:ind w:firstLine="1080"/>
        <w:contextualSpacing/>
        <w:jc w:val="both"/>
      </w:pPr>
      <w:proofErr w:type="gramStart"/>
      <w:r>
        <w:t>Kata ”</w:t>
      </w:r>
      <w:proofErr w:type="gramEnd"/>
      <w:r>
        <w:t>i</w:t>
      </w:r>
      <w:r w:rsidR="00E06BFE">
        <w:t>mplementasi”</w:t>
      </w:r>
      <w:r w:rsidR="00DA2F9A">
        <w:t xml:space="preserve"> dalam Kamus Besar Bahasa Indonesia </w:t>
      </w:r>
      <w:r w:rsidR="003B4FFB">
        <w:t xml:space="preserve">adalah </w:t>
      </w:r>
      <w:r w:rsidR="00DA2F9A">
        <w:t>pelaksanaan.</w:t>
      </w:r>
      <w:r w:rsidR="00DA2F9A">
        <w:rPr>
          <w:rStyle w:val="FootnoteReference"/>
        </w:rPr>
        <w:footnoteReference w:id="32"/>
      </w:r>
      <w:r w:rsidR="00F77A3B">
        <w:t xml:space="preserve"> </w:t>
      </w:r>
      <w:r w:rsidR="002D6338" w:rsidRPr="002D6338">
        <w:t xml:space="preserve">Oleh karena itu, melalui pengertian istilah-istilah di atas, maka pengertian utama yang terkandung dalam judul penelitian ini adalah sebuah kalimat yang memberikan arti tentang </w:t>
      </w:r>
      <w:r w:rsidR="005E34AC">
        <w:t xml:space="preserve">penganiayaan yang dialami dalam Kristus, bahwa penganiayaan yang dialami orang-orang Kristen sampai pada saat ini adalah penindasan karena mengikut Kristus. </w:t>
      </w:r>
      <w:proofErr w:type="gramStart"/>
      <w:r w:rsidR="005E34AC">
        <w:t>Dengan demikian, menderita bersama Kristus tidaklah mengalami penganiayaan yang</w:t>
      </w:r>
      <w:r w:rsidR="00040091">
        <w:t xml:space="preserve"> </w:t>
      </w:r>
      <w:r w:rsidR="00D40318">
        <w:t xml:space="preserve">sia-sia </w:t>
      </w:r>
      <w:r w:rsidR="005E34AC">
        <w:t>tetapi untuk lebih bergantung</w:t>
      </w:r>
      <w:r w:rsidR="00040091">
        <w:t xml:space="preserve"> pada Tuhan</w:t>
      </w:r>
      <w:r w:rsidR="005E34AC">
        <w:t xml:space="preserve"> dan mengalami perjumpaan pribadi dengan Kristus sebag</w:t>
      </w:r>
      <w:r w:rsidR="0021304D">
        <w:t>a</w:t>
      </w:r>
      <w:r w:rsidR="005E34AC">
        <w:t>i Juruselamat yang kekal.</w:t>
      </w:r>
      <w:proofErr w:type="gramEnd"/>
    </w:p>
    <w:p w:rsidR="00EC2AF9" w:rsidRDefault="00254A7F" w:rsidP="00670B8B">
      <w:pPr>
        <w:pStyle w:val="NormalWeb"/>
        <w:spacing w:line="480" w:lineRule="auto"/>
        <w:ind w:firstLine="1080"/>
        <w:contextualSpacing/>
        <w:jc w:val="both"/>
      </w:pPr>
      <w:proofErr w:type="gramStart"/>
      <w:r>
        <w:t xml:space="preserve">Kata </w:t>
      </w:r>
      <w:r w:rsidR="006A6F09">
        <w:t>”</w:t>
      </w:r>
      <w:proofErr w:type="gramEnd"/>
      <w:r w:rsidRPr="00254A7F">
        <w:rPr>
          <w:i/>
        </w:rPr>
        <w:t>c</w:t>
      </w:r>
      <w:r w:rsidR="00AA33E5" w:rsidRPr="00254A7F">
        <w:rPr>
          <w:i/>
        </w:rPr>
        <w:t>hurch</w:t>
      </w:r>
      <w:r w:rsidR="006A6F09">
        <w:t>”</w:t>
      </w:r>
      <w:r w:rsidR="00AA33E5">
        <w:t xml:space="preserve"> atau </w:t>
      </w:r>
      <w:r w:rsidR="00C57503">
        <w:t>g</w:t>
      </w:r>
      <w:r w:rsidR="00EC2AF9">
        <w:t>ere</w:t>
      </w:r>
      <w:r w:rsidR="004F5EA6">
        <w:t xml:space="preserve">ja berasal dari kata </w:t>
      </w:r>
      <w:r w:rsidR="006A6F09">
        <w:t>”</w:t>
      </w:r>
      <w:r w:rsidR="004F5EA6">
        <w:t>kuriakos</w:t>
      </w:r>
      <w:r w:rsidR="006A6F09">
        <w:t>”</w:t>
      </w:r>
      <w:r w:rsidR="004F5EA6">
        <w:t xml:space="preserve">, </w:t>
      </w:r>
      <w:r w:rsidR="004F5EA6" w:rsidRPr="00FE7F16">
        <w:t>”</w:t>
      </w:r>
      <w:r w:rsidR="00EC2AF9" w:rsidRPr="004F5EA6">
        <w:rPr>
          <w:i/>
        </w:rPr>
        <w:t>belonging</w:t>
      </w:r>
      <w:r w:rsidR="004F5EA6" w:rsidRPr="004F5EA6">
        <w:rPr>
          <w:i/>
        </w:rPr>
        <w:t xml:space="preserve"> to the Lord</w:t>
      </w:r>
      <w:r w:rsidR="004F5EA6" w:rsidRPr="00FE7F16">
        <w:t>”</w:t>
      </w:r>
      <w:r w:rsidR="00EC2AF9" w:rsidRPr="00FE7F16">
        <w:t>,</w:t>
      </w:r>
      <w:r w:rsidR="00EC2AF9">
        <w:t xml:space="preserve"> milik Tuhan. Kata ini harus dimengerti dalam terang kata </w:t>
      </w:r>
      <w:r w:rsidR="00F45AB0">
        <w:t>”</w:t>
      </w:r>
      <w:r w:rsidR="00EC2AF9">
        <w:t>e</w:t>
      </w:r>
      <w:r w:rsidR="00EC2AF9" w:rsidRPr="00406A97">
        <w:rPr>
          <w:i/>
        </w:rPr>
        <w:t>kklesia</w:t>
      </w:r>
      <w:r w:rsidR="00C57503">
        <w:t>”</w:t>
      </w:r>
      <w:r w:rsidR="00EC2AF9">
        <w:t xml:space="preserve">, karena kata inilah yang paling banyak dipakai untuk menunjuk kepada kumpulan orang </w:t>
      </w:r>
      <w:r w:rsidR="00EC2AF9">
        <w:lastRenderedPageBreak/>
        <w:t>percaya dalam P</w:t>
      </w:r>
      <w:r w:rsidR="003B2EDB">
        <w:t>erjanjian</w:t>
      </w:r>
      <w:r w:rsidR="009D6050">
        <w:t xml:space="preserve"> </w:t>
      </w:r>
      <w:r w:rsidR="00EC2AF9">
        <w:t>B</w:t>
      </w:r>
      <w:r w:rsidR="003B2EDB">
        <w:t>aru</w:t>
      </w:r>
      <w:r w:rsidR="00EC2AF9">
        <w:t>. Dalam P</w:t>
      </w:r>
      <w:r w:rsidR="00F440F3">
        <w:t xml:space="preserve">erjanjian </w:t>
      </w:r>
      <w:r w:rsidR="00EC2AF9">
        <w:t>L</w:t>
      </w:r>
      <w:r w:rsidR="00F440F3">
        <w:t>ama</w:t>
      </w:r>
      <w:r w:rsidR="00EC2AF9">
        <w:t xml:space="preserve"> bahasa Yunani (Septuaginta), </w:t>
      </w:r>
      <w:proofErr w:type="gramStart"/>
      <w:r w:rsidR="00B03536">
        <w:t xml:space="preserve">kata </w:t>
      </w:r>
      <w:r w:rsidR="00C738AC">
        <w:t>”</w:t>
      </w:r>
      <w:proofErr w:type="gramEnd"/>
      <w:r w:rsidR="00B03536" w:rsidRPr="00406A97">
        <w:rPr>
          <w:i/>
        </w:rPr>
        <w:t>ekklesia</w:t>
      </w:r>
      <w:r w:rsidR="00C738AC">
        <w:t>”</w:t>
      </w:r>
      <w:r w:rsidR="00B03536">
        <w:t xml:space="preserve"> dipakai untuk men</w:t>
      </w:r>
      <w:r w:rsidR="00EC2AF9">
        <w:t xml:space="preserve">erjemahkan kata </w:t>
      </w:r>
      <w:r w:rsidR="007D400D">
        <w:t>”</w:t>
      </w:r>
      <w:r w:rsidR="00EC2AF9" w:rsidRPr="005D1439">
        <w:rPr>
          <w:i/>
        </w:rPr>
        <w:t>qahal</w:t>
      </w:r>
      <w:r w:rsidR="007D400D">
        <w:t>”</w:t>
      </w:r>
      <w:r w:rsidR="00EC2AF9">
        <w:t>.</w:t>
      </w:r>
      <w:r w:rsidR="00CD04DD">
        <w:rPr>
          <w:rStyle w:val="FootnoteReference"/>
        </w:rPr>
        <w:footnoteReference w:id="33"/>
      </w:r>
      <w:r w:rsidR="00EC2AF9">
        <w:t xml:space="preserve"> </w:t>
      </w:r>
    </w:p>
    <w:p w:rsidR="00EC2AF9" w:rsidRDefault="00EC2AF9" w:rsidP="005D1439">
      <w:pPr>
        <w:pStyle w:val="NormalWeb"/>
        <w:spacing w:line="480" w:lineRule="auto"/>
        <w:ind w:firstLine="1080"/>
        <w:contextualSpacing/>
        <w:jc w:val="both"/>
      </w:pPr>
      <w:proofErr w:type="gramStart"/>
      <w:r>
        <w:t xml:space="preserve">Kata </w:t>
      </w:r>
      <w:r w:rsidR="00C51EA7">
        <w:t>”</w:t>
      </w:r>
      <w:proofErr w:type="gramEnd"/>
      <w:r w:rsidRPr="005D1439">
        <w:rPr>
          <w:i/>
        </w:rPr>
        <w:t>qahal</w:t>
      </w:r>
      <w:r w:rsidR="00C51EA7">
        <w:t>”</w:t>
      </w:r>
      <w:r>
        <w:t xml:space="preserve"> dipakai </w:t>
      </w:r>
      <w:r w:rsidR="00C51EA7">
        <w:t>dalam Perjanjian L</w:t>
      </w:r>
      <w:r w:rsidR="00A640F1">
        <w:t xml:space="preserve">ama yaitu </w:t>
      </w:r>
      <w:r>
        <w:t>untuk mereka yang dipanggil keluar atau dikumpulkan oleh Allah sebagai umat kepunyaan</w:t>
      </w:r>
      <w:r w:rsidR="004E5E91">
        <w:t>-</w:t>
      </w:r>
      <w:r>
        <w:t>Nya, disebut sebagai ha</w:t>
      </w:r>
      <w:r w:rsidR="006C27C7">
        <w:t xml:space="preserve">ri perkumpulan, </w:t>
      </w:r>
      <w:r w:rsidR="006C27C7" w:rsidRPr="00191B7A">
        <w:rPr>
          <w:i/>
        </w:rPr>
        <w:t xml:space="preserve">the </w:t>
      </w:r>
      <w:r w:rsidRPr="00191B7A">
        <w:rPr>
          <w:i/>
        </w:rPr>
        <w:t>d</w:t>
      </w:r>
      <w:r w:rsidR="006C27C7" w:rsidRPr="00191B7A">
        <w:rPr>
          <w:i/>
        </w:rPr>
        <w:t>ay of assembly</w:t>
      </w:r>
      <w:r w:rsidR="006C27C7">
        <w:t xml:space="preserve"> di gunung Sinai </w:t>
      </w:r>
      <w:r>
        <w:t>(Ul</w:t>
      </w:r>
      <w:r w:rsidR="00F503E1">
        <w:t>.</w:t>
      </w:r>
      <w:r>
        <w:t xml:space="preserve"> 9:</w:t>
      </w:r>
      <w:r w:rsidR="006C27C7">
        <w:t xml:space="preserve"> </w:t>
      </w:r>
      <w:r>
        <w:t>10, 10:</w:t>
      </w:r>
      <w:r w:rsidR="006C27C7">
        <w:t xml:space="preserve"> </w:t>
      </w:r>
      <w:r w:rsidR="0026638C">
        <w:t>4).</w:t>
      </w:r>
    </w:p>
    <w:p w:rsidR="00EC2AF9" w:rsidRDefault="00EC2AF9" w:rsidP="00F56461">
      <w:pPr>
        <w:pStyle w:val="NormalWeb"/>
        <w:spacing w:line="480" w:lineRule="auto"/>
        <w:ind w:firstLine="1080"/>
        <w:contextualSpacing/>
        <w:jc w:val="both"/>
      </w:pPr>
      <w:r>
        <w:t xml:space="preserve">Melalui kisah panggilan Abraham, nenek moyang bangsa Israel, juga kisah panggilan umat Israel dari Mesir, dapat melihat bagaimana terjadinya sebuah </w:t>
      </w:r>
      <w:r w:rsidRPr="00EF4298">
        <w:rPr>
          <w:i/>
        </w:rPr>
        <w:t>qahal</w:t>
      </w:r>
      <w:r>
        <w:t>, yaitu kumpulan orang-orang yang dipanggil keluar dari hubungan yang normal dengan dunia</w:t>
      </w:r>
      <w:r w:rsidR="004E5E91">
        <w:t>,</w:t>
      </w:r>
      <w:r>
        <w:t xml:space="preserve"> untuk menjadi umat kepunyaan Allah. </w:t>
      </w:r>
      <w:proofErr w:type="gramStart"/>
      <w:r>
        <w:t>Panggilan ini disertai dengan janji dan hukum-hukum yang diresponi oleh umat dengan iman, kasih dan ketaatan.</w:t>
      </w:r>
      <w:proofErr w:type="gramEnd"/>
      <w:r>
        <w:t xml:space="preserve"> </w:t>
      </w:r>
      <w:proofErr w:type="gramStart"/>
      <w:r w:rsidR="004E5E91">
        <w:t>K</w:t>
      </w:r>
      <w:r>
        <w:t>umpulan umat Allah ini menjadi umat yang memberitakan kebesaran dan kemuliaan Allah.</w:t>
      </w:r>
      <w:proofErr w:type="gramEnd"/>
      <w:r w:rsidR="00DA4B98">
        <w:rPr>
          <w:rStyle w:val="FootnoteReference"/>
        </w:rPr>
        <w:footnoteReference w:id="34"/>
      </w:r>
    </w:p>
    <w:p w:rsidR="00EC2AF9" w:rsidRDefault="00EC2AF9" w:rsidP="00DA51C3">
      <w:pPr>
        <w:pStyle w:val="NormalWeb"/>
        <w:spacing w:line="480" w:lineRule="auto"/>
        <w:ind w:firstLine="1080"/>
        <w:contextualSpacing/>
        <w:jc w:val="both"/>
      </w:pPr>
      <w:proofErr w:type="gramStart"/>
      <w:r>
        <w:t>Definisi ini j</w:t>
      </w:r>
      <w:r w:rsidR="004E5E91">
        <w:t>uga berlaku untuk gereja dalam Perjanjian B</w:t>
      </w:r>
      <w:r>
        <w:t>aru dengan melihat bahwa dasar panggilan dan perjanji</w:t>
      </w:r>
      <w:r w:rsidR="00753C5E">
        <w:t xml:space="preserve">an gereja adalah Kristus </w:t>
      </w:r>
      <w:r w:rsidR="00D327BD">
        <w:t>(1Ptr</w:t>
      </w:r>
      <w:r w:rsidR="00297ACC">
        <w:t>.</w:t>
      </w:r>
      <w:r w:rsidR="00D327BD">
        <w:t xml:space="preserve"> </w:t>
      </w:r>
      <w:r>
        <w:t>2:</w:t>
      </w:r>
      <w:r w:rsidR="004E56D9">
        <w:t xml:space="preserve"> 4-10).</w:t>
      </w:r>
      <w:proofErr w:type="gramEnd"/>
      <w:r w:rsidR="004E56D9">
        <w:t xml:space="preserve"> </w:t>
      </w:r>
      <w:r>
        <w:t xml:space="preserve">Lukas menggunakan </w:t>
      </w:r>
      <w:proofErr w:type="gramStart"/>
      <w:r>
        <w:t xml:space="preserve">kata </w:t>
      </w:r>
      <w:r w:rsidR="00D816B8">
        <w:t>”</w:t>
      </w:r>
      <w:proofErr w:type="gramEnd"/>
      <w:r w:rsidRPr="00FB052F">
        <w:rPr>
          <w:i/>
        </w:rPr>
        <w:t>ekklesia</w:t>
      </w:r>
      <w:r w:rsidR="00D816B8">
        <w:t>”</w:t>
      </w:r>
      <w:r>
        <w:t xml:space="preserve"> untuk menyebut kumpulan dan pertemuan orang Kristen di</w:t>
      </w:r>
      <w:r w:rsidR="00D816B8">
        <w:t xml:space="preserve"> </w:t>
      </w:r>
      <w:r>
        <w:t>sebuah kota, mis</w:t>
      </w:r>
      <w:r w:rsidR="00D816B8">
        <w:t>alnya</w:t>
      </w:r>
      <w:r>
        <w:t>: Yerusalem (Kis</w:t>
      </w:r>
      <w:r w:rsidR="00FB052F">
        <w:t>.</w:t>
      </w:r>
      <w:r>
        <w:t xml:space="preserve"> 5:</w:t>
      </w:r>
      <w:r w:rsidR="004E56D9">
        <w:t xml:space="preserve"> </w:t>
      </w:r>
      <w:r>
        <w:t>11, 8:</w:t>
      </w:r>
      <w:r w:rsidR="004E56D9">
        <w:t xml:space="preserve"> </w:t>
      </w:r>
      <w:r>
        <w:t>1, 11:</w:t>
      </w:r>
      <w:r w:rsidR="004E56D9">
        <w:t xml:space="preserve"> </w:t>
      </w:r>
      <w:r>
        <w:t>22, 12:</w:t>
      </w:r>
      <w:r w:rsidR="004E56D9">
        <w:t xml:space="preserve"> 1 dan </w:t>
      </w:r>
      <w:r>
        <w:t>5) atau Anthiokhia (13:</w:t>
      </w:r>
      <w:r w:rsidR="004E56D9">
        <w:t xml:space="preserve"> </w:t>
      </w:r>
      <w:r>
        <w:t xml:space="preserve">1). Paulus menggunakan </w:t>
      </w:r>
      <w:proofErr w:type="gramStart"/>
      <w:r>
        <w:t xml:space="preserve">kata </w:t>
      </w:r>
      <w:r w:rsidR="00D816B8">
        <w:t>”</w:t>
      </w:r>
      <w:proofErr w:type="gramEnd"/>
      <w:r w:rsidRPr="00936038">
        <w:rPr>
          <w:i/>
        </w:rPr>
        <w:t>ekklesia</w:t>
      </w:r>
      <w:r w:rsidR="00D816B8">
        <w:t>”</w:t>
      </w:r>
      <w:r>
        <w:t xml:space="preserve"> untuk menye</w:t>
      </w:r>
      <w:r w:rsidR="004E56D9">
        <w:t>but jemaat di berbagai kota (Gal</w:t>
      </w:r>
      <w:r w:rsidR="00B24733">
        <w:t>.</w:t>
      </w:r>
      <w:r w:rsidR="004E56D9">
        <w:t xml:space="preserve"> </w:t>
      </w:r>
      <w:r>
        <w:t>1:</w:t>
      </w:r>
      <w:r w:rsidR="004E56D9">
        <w:t xml:space="preserve"> </w:t>
      </w:r>
      <w:r>
        <w:t>2, 2Kor</w:t>
      </w:r>
      <w:r w:rsidR="0049235F">
        <w:t>.</w:t>
      </w:r>
      <w:r>
        <w:t xml:space="preserve"> 1:</w:t>
      </w:r>
      <w:r w:rsidR="00081709">
        <w:t xml:space="preserve"> 1, 1</w:t>
      </w:r>
      <w:r>
        <w:t>Tes</w:t>
      </w:r>
      <w:r w:rsidR="00BC0FC0">
        <w:t>.</w:t>
      </w:r>
      <w:r w:rsidR="00081709">
        <w:t xml:space="preserve"> </w:t>
      </w:r>
      <w:r>
        <w:t>1:</w:t>
      </w:r>
      <w:r w:rsidR="004E56D9">
        <w:t xml:space="preserve"> </w:t>
      </w:r>
      <w:r>
        <w:t>1), untuk menye</w:t>
      </w:r>
      <w:r w:rsidR="00D7137C">
        <w:t>but pertemuan di rumah-rumah (R</w:t>
      </w:r>
      <w:r>
        <w:t>m</w:t>
      </w:r>
      <w:r w:rsidR="00003BE1">
        <w:t>.</w:t>
      </w:r>
      <w:r>
        <w:t xml:space="preserve"> 16:</w:t>
      </w:r>
      <w:r w:rsidR="004E56D9">
        <w:t xml:space="preserve"> </w:t>
      </w:r>
      <w:r>
        <w:t>5, Kol</w:t>
      </w:r>
      <w:r w:rsidR="00B927AA">
        <w:t>.</w:t>
      </w:r>
      <w:r>
        <w:t xml:space="preserve"> 4:</w:t>
      </w:r>
      <w:r w:rsidR="004E56D9">
        <w:t xml:space="preserve"> </w:t>
      </w:r>
      <w:r>
        <w:t>15), di berbagai daerah (Kis</w:t>
      </w:r>
      <w:r w:rsidR="0098515E">
        <w:t>.</w:t>
      </w:r>
      <w:r>
        <w:t xml:space="preserve"> 9:</w:t>
      </w:r>
      <w:r w:rsidR="004E56D9">
        <w:t xml:space="preserve"> </w:t>
      </w:r>
      <w:r>
        <w:t>31, 1Kor</w:t>
      </w:r>
      <w:r w:rsidR="0030543B">
        <w:t>.</w:t>
      </w:r>
      <w:r>
        <w:t xml:space="preserve"> 16:</w:t>
      </w:r>
      <w:r w:rsidR="004E56D9">
        <w:t xml:space="preserve"> </w:t>
      </w:r>
      <w:r>
        <w:t xml:space="preserve">19).  </w:t>
      </w:r>
    </w:p>
    <w:p w:rsidR="00EC2AF9" w:rsidRDefault="008F644A" w:rsidP="00811A50">
      <w:pPr>
        <w:pStyle w:val="NormalWeb"/>
        <w:spacing w:before="0" w:beforeAutospacing="0" w:after="0" w:afterAutospacing="0" w:line="480" w:lineRule="auto"/>
        <w:ind w:firstLine="1080"/>
        <w:contextualSpacing/>
        <w:jc w:val="both"/>
      </w:pPr>
      <w:r>
        <w:lastRenderedPageBreak/>
        <w:t>Tet</w:t>
      </w:r>
      <w:r w:rsidR="00EC2AF9">
        <w:t>api dalam pengajaran surat-suratnya, Paulus sering menggunakan kata gereja untuk menunjuk kepada pengertian gereja universal, yaitu mereka</w:t>
      </w:r>
      <w:r w:rsidR="009F52FD">
        <w:t xml:space="preserve"> yang diselamatkan oleh Kristus</w:t>
      </w:r>
      <w:r w:rsidR="00EC2AF9">
        <w:t xml:space="preserve"> (Kol</w:t>
      </w:r>
      <w:r w:rsidR="002E4F8D">
        <w:t>.</w:t>
      </w:r>
      <w:r w:rsidR="006D603D">
        <w:t xml:space="preserve"> 1:</w:t>
      </w:r>
      <w:r w:rsidR="0005496C">
        <w:t xml:space="preserve"> </w:t>
      </w:r>
      <w:r w:rsidR="006D603D">
        <w:t>18</w:t>
      </w:r>
      <w:proofErr w:type="gramStart"/>
      <w:r w:rsidR="006D603D">
        <w:t>,24</w:t>
      </w:r>
      <w:proofErr w:type="gramEnd"/>
      <w:r w:rsidR="006D603D">
        <w:t>, Ef</w:t>
      </w:r>
      <w:r w:rsidR="00227FEA">
        <w:t>.</w:t>
      </w:r>
      <w:r w:rsidR="006D603D">
        <w:t xml:space="preserve"> 1:</w:t>
      </w:r>
      <w:r w:rsidR="0005496C">
        <w:t xml:space="preserve"> </w:t>
      </w:r>
      <w:r w:rsidR="006D603D">
        <w:t>22-23, 3:</w:t>
      </w:r>
      <w:r w:rsidR="0005496C">
        <w:t xml:space="preserve"> </w:t>
      </w:r>
      <w:r w:rsidR="006D603D">
        <w:t>10,</w:t>
      </w:r>
      <w:r w:rsidR="00167474">
        <w:t xml:space="preserve"> </w:t>
      </w:r>
      <w:r w:rsidR="006D603D">
        <w:t xml:space="preserve">21). </w:t>
      </w:r>
      <w:proofErr w:type="gramStart"/>
      <w:r w:rsidR="00EC2AF9">
        <w:t>Bahkan penulis Ibrani menggunakan kata gereja untuk orang percaya yang berada di</w:t>
      </w:r>
      <w:r w:rsidR="006D603D">
        <w:t xml:space="preserve"> so</w:t>
      </w:r>
      <w:r w:rsidR="003F00A8">
        <w:t xml:space="preserve">rga </w:t>
      </w:r>
      <w:r w:rsidR="00EC2AF9">
        <w:t>(Ibr</w:t>
      </w:r>
      <w:r w:rsidR="00A56F4F">
        <w:t>.</w:t>
      </w:r>
      <w:r w:rsidR="00EC2AF9">
        <w:t xml:space="preserve"> 12:</w:t>
      </w:r>
      <w:r w:rsidR="004E56D9">
        <w:t xml:space="preserve"> </w:t>
      </w:r>
      <w:r w:rsidR="00E444ED">
        <w:t>23).</w:t>
      </w:r>
      <w:proofErr w:type="gramEnd"/>
      <w:r w:rsidR="00E444ED">
        <w:rPr>
          <w:rStyle w:val="FootnoteReference"/>
        </w:rPr>
        <w:footnoteReference w:id="35"/>
      </w:r>
      <w:r w:rsidR="00EC2AF9">
        <w:t xml:space="preserve"> </w:t>
      </w:r>
    </w:p>
    <w:p w:rsidR="00EC2AF9" w:rsidRPr="001019DD" w:rsidRDefault="00516D58" w:rsidP="00811A50">
      <w:pPr>
        <w:pStyle w:val="NormalWeb"/>
        <w:spacing w:before="0" w:beforeAutospacing="0" w:after="0" w:afterAutospacing="0" w:line="480" w:lineRule="auto"/>
        <w:ind w:firstLine="1080"/>
        <w:contextualSpacing/>
        <w:jc w:val="both"/>
        <w:rPr>
          <w:i/>
        </w:rPr>
      </w:pPr>
      <w:r>
        <w:t>Den</w:t>
      </w:r>
      <w:r w:rsidR="004E56D9">
        <w:t>gan demikian penulis memberi k</w:t>
      </w:r>
      <w:r w:rsidR="00EC2AF9">
        <w:t>esimpulan</w:t>
      </w:r>
      <w:r w:rsidR="004E56D9">
        <w:t xml:space="preserve"> bahwa gereja memiliki </w:t>
      </w:r>
      <w:r w:rsidR="00E801DD">
        <w:t>2 pengertian</w:t>
      </w:r>
      <w:r w:rsidR="001655A5">
        <w:t xml:space="preserve"> yakni</w:t>
      </w:r>
      <w:r w:rsidR="00E801DD">
        <w:t xml:space="preserve">: pertama, </w:t>
      </w:r>
      <w:r w:rsidR="002E46E6">
        <w:t>g</w:t>
      </w:r>
      <w:r w:rsidR="00EC2AF9">
        <w:t xml:space="preserve">ereja adalah perkumpulan lokal orang Kristen. </w:t>
      </w:r>
      <w:proofErr w:type="gramStart"/>
      <w:r w:rsidR="00EC2AF9">
        <w:t xml:space="preserve">Ini sering kali disebut sebagai </w:t>
      </w:r>
      <w:r w:rsidR="00EC2AF9" w:rsidRPr="002E46E6">
        <w:rPr>
          <w:i/>
        </w:rPr>
        <w:t>visible church</w:t>
      </w:r>
      <w:r w:rsidR="00EC2AF9">
        <w:t>.</w:t>
      </w:r>
      <w:proofErr w:type="gramEnd"/>
      <w:r w:rsidR="00EC2AF9">
        <w:t xml:space="preserve"> </w:t>
      </w:r>
      <w:r w:rsidR="001605A2">
        <w:t xml:space="preserve">Dapat diketahui bahwa tidak </w:t>
      </w:r>
      <w:r w:rsidR="00EC2AF9">
        <w:t xml:space="preserve">semua orang yang tergabung </w:t>
      </w:r>
      <w:proofErr w:type="gramStart"/>
      <w:r w:rsidR="00EC2AF9">
        <w:t xml:space="preserve">dalam </w:t>
      </w:r>
      <w:r w:rsidR="007A7CC4">
        <w:t>”</w:t>
      </w:r>
      <w:proofErr w:type="gramEnd"/>
      <w:r w:rsidR="00EC2AF9">
        <w:t>gereja yang kelihatan</w:t>
      </w:r>
      <w:r w:rsidR="007A7CC4">
        <w:t>”</w:t>
      </w:r>
      <w:r w:rsidR="00EC2AF9">
        <w:t xml:space="preserve"> adalah orang percaya. </w:t>
      </w:r>
      <w:proofErr w:type="gramStart"/>
      <w:r w:rsidR="00EC2AF9">
        <w:t>Tuhan mengingatkan lalang di</w:t>
      </w:r>
      <w:r w:rsidR="007A7CC4">
        <w:t xml:space="preserve"> </w:t>
      </w:r>
      <w:r w:rsidR="00787718">
        <w:t xml:space="preserve">tengah gandum </w:t>
      </w:r>
      <w:r w:rsidR="00EC2AF9">
        <w:t>(Mat</w:t>
      </w:r>
      <w:r w:rsidR="00A17489">
        <w:t>.</w:t>
      </w:r>
      <w:r w:rsidR="00EC2AF9">
        <w:t xml:space="preserve"> 13:</w:t>
      </w:r>
      <w:r w:rsidR="00A17489">
        <w:t xml:space="preserve"> </w:t>
      </w:r>
      <w:r w:rsidR="00EC2AF9">
        <w:t>24-30, 36-43).</w:t>
      </w:r>
      <w:proofErr w:type="gramEnd"/>
      <w:r w:rsidR="00EC2AF9">
        <w:t xml:space="preserve"> </w:t>
      </w:r>
      <w:proofErr w:type="gramStart"/>
      <w:r w:rsidR="00EC2AF9">
        <w:t>Paulus juga mengingatkan adanya bahaya penyesat yang muncul</w:t>
      </w:r>
      <w:r w:rsidR="00E801DD">
        <w:t xml:space="preserve"> dari dalam gereja (Kis</w:t>
      </w:r>
      <w:r w:rsidR="00C5465A">
        <w:t>.</w:t>
      </w:r>
      <w:r w:rsidR="00E801DD">
        <w:t xml:space="preserve"> 20:</w:t>
      </w:r>
      <w:r w:rsidR="008E51DA">
        <w:t xml:space="preserve"> </w:t>
      </w:r>
      <w:r w:rsidR="00E801DD">
        <w:t>30).</w:t>
      </w:r>
      <w:proofErr w:type="gramEnd"/>
      <w:r w:rsidR="00097A23">
        <w:t xml:space="preserve"> </w:t>
      </w:r>
      <w:proofErr w:type="gramStart"/>
      <w:r w:rsidR="00097A23">
        <w:t xml:space="preserve">Kedua, </w:t>
      </w:r>
      <w:r w:rsidR="007A7CC4">
        <w:t>g</w:t>
      </w:r>
      <w:r w:rsidR="00EC2AF9">
        <w:t>ereja adalah seluruh orang percaya sepanjang abad dan te</w:t>
      </w:r>
      <w:r w:rsidR="001019DD">
        <w:t>mpat.</w:t>
      </w:r>
      <w:proofErr w:type="gramEnd"/>
      <w:r w:rsidR="001019DD">
        <w:t xml:space="preserve"> Ini yang disebut </w:t>
      </w:r>
      <w:proofErr w:type="gramStart"/>
      <w:r w:rsidR="001019DD">
        <w:t xml:space="preserve">sebagai </w:t>
      </w:r>
      <w:r w:rsidR="001019DD" w:rsidRPr="003154A1">
        <w:t>”</w:t>
      </w:r>
      <w:proofErr w:type="gramEnd"/>
      <w:r w:rsidR="001019DD" w:rsidRPr="001019DD">
        <w:rPr>
          <w:i/>
        </w:rPr>
        <w:t>invisible church</w:t>
      </w:r>
      <w:r w:rsidR="001019DD" w:rsidRPr="003154A1">
        <w:t>”</w:t>
      </w:r>
      <w:r w:rsidR="00EC2AF9" w:rsidRPr="001019DD">
        <w:rPr>
          <w:i/>
        </w:rPr>
        <w:t>.</w:t>
      </w:r>
    </w:p>
    <w:p w:rsidR="00EC2AF9" w:rsidRDefault="00EC2AF9" w:rsidP="001632D2">
      <w:pPr>
        <w:pStyle w:val="NormalWeb"/>
        <w:spacing w:before="0" w:beforeAutospacing="0" w:after="0" w:afterAutospacing="0" w:line="480" w:lineRule="auto"/>
        <w:ind w:firstLine="1080"/>
        <w:contextualSpacing/>
        <w:jc w:val="both"/>
      </w:pPr>
      <w:r>
        <w:t>Miller Erickson memberikan definisi gereja sbb:</w:t>
      </w:r>
    </w:p>
    <w:p w:rsidR="00097A23" w:rsidRDefault="005C7D99" w:rsidP="00647A7A">
      <w:pPr>
        <w:pStyle w:val="NormalWeb"/>
        <w:tabs>
          <w:tab w:val="left" w:pos="7650"/>
        </w:tabs>
        <w:spacing w:before="0" w:beforeAutospacing="0" w:after="0" w:afterAutospacing="0"/>
        <w:ind w:left="1080" w:right="886"/>
        <w:contextualSpacing/>
        <w:jc w:val="both"/>
      </w:pPr>
      <w:proofErr w:type="gramStart"/>
      <w:r w:rsidRPr="005C7D99">
        <w:t>The whole body of those who through Christ’s death have</w:t>
      </w:r>
      <w:r w:rsidR="004F4E58">
        <w:t xml:space="preserve"> been savingly </w:t>
      </w:r>
      <w:r w:rsidRPr="005C7D99">
        <w:t>reconciled to God and have received new life.</w:t>
      </w:r>
      <w:proofErr w:type="gramEnd"/>
      <w:r w:rsidRPr="005C7D99">
        <w:t xml:space="preserve"> It includes all such </w:t>
      </w:r>
      <w:r w:rsidR="004F4E58">
        <w:t xml:space="preserve">persons, </w:t>
      </w:r>
      <w:r w:rsidRPr="005C7D99">
        <w:t xml:space="preserve">whether in heaven or on earth. While it universal in </w:t>
      </w:r>
      <w:r w:rsidR="004F4E58">
        <w:t xml:space="preserve">nature, it finds expression in </w:t>
      </w:r>
      <w:r w:rsidRPr="005C7D99">
        <w:t xml:space="preserve">local grouping of believers which display the same qualities as does the body </w:t>
      </w:r>
      <w:r w:rsidR="004F4E58">
        <w:t xml:space="preserve">of </w:t>
      </w:r>
      <w:r w:rsidRPr="005C7D99">
        <w:t>Christ.</w:t>
      </w:r>
      <w:r w:rsidR="00341A0E">
        <w:rPr>
          <w:rStyle w:val="FootnoteReference"/>
        </w:rPr>
        <w:footnoteReference w:id="36"/>
      </w:r>
      <w:r w:rsidR="002B268E" w:rsidRPr="002B268E">
        <w:t xml:space="preserve"> </w:t>
      </w:r>
    </w:p>
    <w:p w:rsidR="005C7D99" w:rsidRDefault="005C7D99" w:rsidP="00097A23">
      <w:pPr>
        <w:pStyle w:val="NormalWeb"/>
        <w:ind w:firstLine="720"/>
        <w:contextualSpacing/>
        <w:jc w:val="both"/>
      </w:pPr>
    </w:p>
    <w:p w:rsidR="00EF0EA3" w:rsidRDefault="001C4F6B" w:rsidP="004F4E58">
      <w:pPr>
        <w:pStyle w:val="NormalWeb"/>
        <w:spacing w:line="480" w:lineRule="auto"/>
        <w:ind w:firstLine="1080"/>
        <w:contextualSpacing/>
        <w:jc w:val="both"/>
      </w:pPr>
      <w:proofErr w:type="gramStart"/>
      <w:r>
        <w:t xml:space="preserve">Jadi, </w:t>
      </w:r>
      <w:r w:rsidR="00332D30">
        <w:t>g</w:t>
      </w:r>
      <w:r w:rsidR="00EC2AF9">
        <w:t>ereja adalah tubuh Kritus yaitu kesatuan tubuh seluruh orang-orang yang sudah diperdamaikan dengan Allah melalui kematian Kristus dan telah menerima hidup yang baru.</w:t>
      </w:r>
      <w:proofErr w:type="gramEnd"/>
      <w:r w:rsidR="00EC2AF9">
        <w:t xml:space="preserve"> </w:t>
      </w:r>
      <w:proofErr w:type="gramStart"/>
      <w:r w:rsidR="00EC2AF9">
        <w:t>Ini meliputi seluruh orang percaya, di</w:t>
      </w:r>
      <w:r w:rsidR="00332D30">
        <w:t xml:space="preserve"> so</w:t>
      </w:r>
      <w:r w:rsidR="00EC2AF9">
        <w:t>rga dan di</w:t>
      </w:r>
      <w:r w:rsidR="00332D30">
        <w:t xml:space="preserve"> </w:t>
      </w:r>
      <w:r w:rsidR="00EC2AF9">
        <w:t>bumi.</w:t>
      </w:r>
      <w:proofErr w:type="gramEnd"/>
      <w:r w:rsidR="00EC2AF9">
        <w:t xml:space="preserve"> </w:t>
      </w:r>
      <w:r w:rsidR="00EC2AF9">
        <w:lastRenderedPageBreak/>
        <w:t>T</w:t>
      </w:r>
      <w:r w:rsidR="00764AB3">
        <w:t>et</w:t>
      </w:r>
      <w:r w:rsidR="00EC2AF9">
        <w:t xml:space="preserve">api sekalipun bersifat universal, </w:t>
      </w:r>
      <w:proofErr w:type="gramStart"/>
      <w:r w:rsidR="00EC2AF9">
        <w:t>gereja  mengekspresikan</w:t>
      </w:r>
      <w:proofErr w:type="gramEnd"/>
      <w:r w:rsidR="00EC2AF9">
        <w:t xml:space="preserve"> dirinya dalam kumpulan lokal orang percaya di berbagai tempat yang menunjukkan kwalitas yang sama sebagai tubuh Kristus</w:t>
      </w:r>
      <w:r w:rsidR="00962275">
        <w:t>.</w:t>
      </w:r>
    </w:p>
    <w:p w:rsidR="00A63070" w:rsidRPr="00A63070" w:rsidRDefault="00A63070" w:rsidP="004F4E58">
      <w:pPr>
        <w:pStyle w:val="NormalWeb"/>
        <w:spacing w:line="480" w:lineRule="auto"/>
        <w:ind w:firstLine="1080"/>
        <w:contextualSpacing/>
        <w:jc w:val="both"/>
      </w:pPr>
    </w:p>
    <w:p w:rsidR="00DD15EC" w:rsidRPr="00C41042" w:rsidRDefault="00DD15EC" w:rsidP="001F2A4A">
      <w:pPr>
        <w:pStyle w:val="NormalWeb"/>
        <w:spacing w:line="480" w:lineRule="auto"/>
        <w:contextualSpacing/>
        <w:jc w:val="center"/>
      </w:pPr>
      <w:r w:rsidRPr="00C41042">
        <w:rPr>
          <w:b/>
          <w:u w:val="single"/>
        </w:rPr>
        <w:t>Sistematika Penulisan</w:t>
      </w:r>
    </w:p>
    <w:p w:rsidR="003D3365" w:rsidRDefault="000A02EE" w:rsidP="004B4D1F">
      <w:pPr>
        <w:pStyle w:val="NormalWeb"/>
        <w:spacing w:line="480" w:lineRule="auto"/>
        <w:ind w:firstLine="1080"/>
        <w:contextualSpacing/>
        <w:jc w:val="both"/>
      </w:pPr>
      <w:r w:rsidRPr="00C41042">
        <w:t xml:space="preserve">Demi terciptanya karya ilmiah yang dapat dengan mudah dimengerti maka penulis </w:t>
      </w:r>
      <w:r w:rsidR="0007333C" w:rsidRPr="00C41042">
        <w:t>menuliskan karya ilmiah ini secara siste</w:t>
      </w:r>
      <w:r w:rsidR="00CB60D4">
        <w:t>matis</w:t>
      </w:r>
      <w:r w:rsidR="0007333C" w:rsidRPr="00C41042">
        <w:t>, ringkasnya sistematikanya sebagai berikut:</w:t>
      </w:r>
      <w:r w:rsidR="00D72513">
        <w:t xml:space="preserve"> </w:t>
      </w:r>
    </w:p>
    <w:p w:rsidR="00290D15" w:rsidRPr="00C41042" w:rsidRDefault="001C2F17" w:rsidP="004B4D1F">
      <w:pPr>
        <w:pStyle w:val="NormalWeb"/>
        <w:tabs>
          <w:tab w:val="left" w:pos="0"/>
          <w:tab w:val="left" w:pos="1080"/>
        </w:tabs>
        <w:spacing w:line="480" w:lineRule="auto"/>
        <w:contextualSpacing/>
        <w:jc w:val="both"/>
      </w:pPr>
      <w:r>
        <w:tab/>
      </w:r>
      <w:proofErr w:type="gramStart"/>
      <w:r w:rsidR="00A95D11">
        <w:t>Bab</w:t>
      </w:r>
      <w:r w:rsidR="00205AC2">
        <w:t xml:space="preserve"> I</w:t>
      </w:r>
      <w:r w:rsidR="00A95D11">
        <w:t>,</w:t>
      </w:r>
      <w:r w:rsidR="00205AC2">
        <w:t xml:space="preserve"> </w:t>
      </w:r>
      <w:r w:rsidR="00A95D11">
        <w:t>m</w:t>
      </w:r>
      <w:r w:rsidR="00290D15" w:rsidRPr="00C41042">
        <w:t>embahas tentang latar belakang penulisan, pertanyaan-pertanyaan penulisan, maksud dan tujuan penulisan, pentingnya penulisan, ruang lingkup penulisan, definisi istilah, metode dan sistematika penulisan.</w:t>
      </w:r>
      <w:proofErr w:type="gramEnd"/>
    </w:p>
    <w:p w:rsidR="00290D15" w:rsidRPr="00C41042" w:rsidRDefault="001C2F17" w:rsidP="00205AC2">
      <w:pPr>
        <w:pStyle w:val="NormalWeb"/>
        <w:tabs>
          <w:tab w:val="left" w:pos="900"/>
        </w:tabs>
        <w:spacing w:line="480" w:lineRule="auto"/>
        <w:ind w:firstLine="1080"/>
        <w:contextualSpacing/>
        <w:jc w:val="both"/>
      </w:pPr>
      <w:r>
        <w:t>Bab II</w:t>
      </w:r>
      <w:r w:rsidR="003755D9">
        <w:t>,</w:t>
      </w:r>
      <w:r>
        <w:t xml:space="preserve"> </w:t>
      </w:r>
      <w:r w:rsidR="00640B47">
        <w:t>m</w:t>
      </w:r>
      <w:r w:rsidR="005B190D" w:rsidRPr="005B190D">
        <w:t>engu</w:t>
      </w:r>
      <w:r w:rsidR="005B190D">
        <w:t>raikan analisa teks Kisah Para Rasul 9: 5</w:t>
      </w:r>
      <w:r w:rsidR="005B190D" w:rsidRPr="005B190D">
        <w:t xml:space="preserve"> yang meliputi, analisa sejarah, analisa konteks, </w:t>
      </w:r>
      <w:r w:rsidR="005B190D">
        <w:t>latar belakang teks</w:t>
      </w:r>
      <w:r w:rsidR="00FF0A3A">
        <w:t xml:space="preserve"> Kisah Para Rasul 9: 5</w:t>
      </w:r>
      <w:r w:rsidR="005B190D" w:rsidRPr="005B190D">
        <w:t>, anal</w:t>
      </w:r>
      <w:r w:rsidR="005B190D">
        <w:t>isa struktur teks</w:t>
      </w:r>
      <w:r w:rsidR="00FF0A3A">
        <w:t xml:space="preserve"> Kisah Para Rasul 9: 5</w:t>
      </w:r>
      <w:r w:rsidR="005B190D" w:rsidRPr="005B190D">
        <w:t>, d</w:t>
      </w:r>
      <w:r w:rsidR="005B190D">
        <w:t>an uraian eksegetis Kisah Para Rasul 9: 5</w:t>
      </w:r>
      <w:r w:rsidR="005B190D" w:rsidRPr="005B190D">
        <w:t>.</w:t>
      </w:r>
      <w:r w:rsidR="00290D15" w:rsidRPr="00C41042">
        <w:t xml:space="preserve"> </w:t>
      </w:r>
    </w:p>
    <w:p w:rsidR="00385EF7" w:rsidRPr="00C41042" w:rsidRDefault="00AD1363" w:rsidP="00205AC2">
      <w:pPr>
        <w:pStyle w:val="NormalWeb"/>
        <w:tabs>
          <w:tab w:val="left" w:pos="900"/>
        </w:tabs>
        <w:spacing w:line="480" w:lineRule="auto"/>
        <w:ind w:firstLine="1080"/>
        <w:contextualSpacing/>
        <w:jc w:val="both"/>
      </w:pPr>
      <w:r>
        <w:t xml:space="preserve">Bab </w:t>
      </w:r>
      <w:r w:rsidR="002C0152">
        <w:t>III</w:t>
      </w:r>
      <w:r w:rsidR="00655A5C">
        <w:t>,</w:t>
      </w:r>
      <w:r w:rsidR="002C0152">
        <w:t xml:space="preserve"> </w:t>
      </w:r>
      <w:r w:rsidR="00EC1F72">
        <w:t>m</w:t>
      </w:r>
      <w:r w:rsidR="007440B3">
        <w:t>emaparkan p</w:t>
      </w:r>
      <w:r w:rsidR="00385EF7" w:rsidRPr="00C41042">
        <w:t>roblematika</w:t>
      </w:r>
      <w:r w:rsidR="00021B45">
        <w:t xml:space="preserve"> </w:t>
      </w:r>
      <w:r w:rsidR="00BF4052">
        <w:t>gereja yang di</w:t>
      </w:r>
      <w:r w:rsidR="00385EF7" w:rsidRPr="00C41042">
        <w:t>aniaya di wilayah Jabodetabek.</w:t>
      </w:r>
    </w:p>
    <w:p w:rsidR="00385EF7" w:rsidRPr="00C41042" w:rsidRDefault="00892489" w:rsidP="00403EAE">
      <w:pPr>
        <w:pStyle w:val="NormalWeb"/>
        <w:spacing w:line="480" w:lineRule="auto"/>
        <w:ind w:firstLine="1080"/>
        <w:contextualSpacing/>
        <w:jc w:val="both"/>
      </w:pPr>
      <w:r>
        <w:t>Bab IV</w:t>
      </w:r>
      <w:r w:rsidR="00655A5C">
        <w:t>,</w:t>
      </w:r>
      <w:r w:rsidR="00B3783B">
        <w:t xml:space="preserve"> </w:t>
      </w:r>
      <w:r w:rsidR="00D27D89">
        <w:t>b</w:t>
      </w:r>
      <w:r w:rsidR="007440B3">
        <w:t xml:space="preserve">erisi </w:t>
      </w:r>
      <w:r w:rsidR="00A007CE">
        <w:t>p</w:t>
      </w:r>
      <w:r w:rsidR="00385EF7" w:rsidRPr="00C41042">
        <w:t xml:space="preserve">enerapan </w:t>
      </w:r>
      <w:r w:rsidR="00D6512A" w:rsidRPr="00C41042">
        <w:t xml:space="preserve">makna ungkapan pernyataan </w:t>
      </w:r>
      <w:proofErr w:type="gramStart"/>
      <w:r w:rsidR="00D6512A" w:rsidRPr="00C41042">
        <w:t xml:space="preserve">Yesus </w:t>
      </w:r>
      <w:r w:rsidR="0073361C">
        <w:t>”</w:t>
      </w:r>
      <w:proofErr w:type="gramEnd"/>
      <w:r w:rsidR="001C2F17">
        <w:t xml:space="preserve">Akulah Yesus yang kau </w:t>
      </w:r>
      <w:r w:rsidR="00841CD4">
        <w:t>aniaya itu” bagi g</w:t>
      </w:r>
      <w:r w:rsidR="000C14A9">
        <w:t>ereja yang di</w:t>
      </w:r>
      <w:r w:rsidR="00D6512A" w:rsidRPr="00C41042">
        <w:t>aniaya di wilayah Jabodetabek.</w:t>
      </w:r>
    </w:p>
    <w:p w:rsidR="005176E5" w:rsidRDefault="003D3365" w:rsidP="001850D1">
      <w:pPr>
        <w:pStyle w:val="NormalWeb"/>
        <w:tabs>
          <w:tab w:val="left" w:pos="0"/>
          <w:tab w:val="left" w:pos="990"/>
        </w:tabs>
        <w:spacing w:line="480" w:lineRule="auto"/>
        <w:ind w:firstLine="1080"/>
        <w:contextualSpacing/>
        <w:jc w:val="both"/>
      </w:pPr>
      <w:r>
        <w:t xml:space="preserve">Bab </w:t>
      </w:r>
      <w:r w:rsidR="00EF2328">
        <w:t>V</w:t>
      </w:r>
      <w:r w:rsidR="00BF2DF4">
        <w:t>,</w:t>
      </w:r>
      <w:r w:rsidR="00EF2328">
        <w:t xml:space="preserve"> </w:t>
      </w:r>
      <w:r w:rsidR="00633DE5">
        <w:t>b</w:t>
      </w:r>
      <w:r w:rsidR="004D136B" w:rsidRPr="00C41042">
        <w:t>erisi kesimpulan dari seluruh pokok bah</w:t>
      </w:r>
      <w:r w:rsidR="007966EE">
        <w:t xml:space="preserve">asan karya ilmiah ini yang </w:t>
      </w:r>
      <w:r w:rsidR="001C2F17">
        <w:t xml:space="preserve">juga </w:t>
      </w:r>
      <w:r w:rsidR="004D136B" w:rsidRPr="00C41042">
        <w:t>dise</w:t>
      </w:r>
      <w:r w:rsidR="00BE5189">
        <w:t xml:space="preserve">rtai dengan saran-saran penulis, </w:t>
      </w:r>
      <w:r w:rsidR="004D136B" w:rsidRPr="00C41042">
        <w:t>baik untuk gereja-gereja yang dianiaya di wilayah Jabodetabek.</w:t>
      </w:r>
    </w:p>
    <w:p w:rsidR="005176E5" w:rsidRDefault="005176E5" w:rsidP="00193A62">
      <w:pPr>
        <w:pStyle w:val="NormalWeb"/>
        <w:spacing w:line="480" w:lineRule="auto"/>
        <w:contextualSpacing/>
      </w:pPr>
    </w:p>
    <w:p w:rsidR="005176E5" w:rsidRDefault="005176E5" w:rsidP="00193A62">
      <w:pPr>
        <w:pStyle w:val="NormalWeb"/>
        <w:spacing w:line="480" w:lineRule="auto"/>
        <w:contextualSpacing/>
      </w:pPr>
    </w:p>
    <w:p w:rsidR="005176E5" w:rsidRDefault="005176E5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070D51" w:rsidRDefault="00070D51" w:rsidP="00193A62">
      <w:pPr>
        <w:pStyle w:val="NormalWeb"/>
        <w:spacing w:line="480" w:lineRule="auto"/>
        <w:contextualSpacing/>
      </w:pPr>
    </w:p>
    <w:p w:rsidR="005176E5" w:rsidRPr="00831665" w:rsidRDefault="005176E5" w:rsidP="00193A62">
      <w:pPr>
        <w:pStyle w:val="NormalWeb"/>
        <w:spacing w:line="480" w:lineRule="auto"/>
        <w:contextualSpacing/>
        <w:rPr>
          <w:lang w:val="id-ID"/>
        </w:rPr>
      </w:pPr>
    </w:p>
    <w:p w:rsidR="00196A46" w:rsidRPr="00CD78C2" w:rsidRDefault="00196A46" w:rsidP="001747F2">
      <w:pPr>
        <w:pStyle w:val="ListParagraph"/>
        <w:tabs>
          <w:tab w:val="left" w:pos="133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F61" w:rsidRPr="00D11716" w:rsidRDefault="00060F61" w:rsidP="00060F61">
      <w:pPr>
        <w:tabs>
          <w:tab w:val="left" w:pos="133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F61" w:rsidRPr="00D11716" w:rsidSect="00D53DFB">
      <w:headerReference w:type="default" r:id="rId9"/>
      <w:footerReference w:type="default" r:id="rId10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01" w:rsidRDefault="00C97201" w:rsidP="003D54A0">
      <w:pPr>
        <w:spacing w:after="0" w:line="240" w:lineRule="auto"/>
      </w:pPr>
      <w:r>
        <w:separator/>
      </w:r>
    </w:p>
  </w:endnote>
  <w:endnote w:type="continuationSeparator" w:id="0">
    <w:p w:rsidR="00C97201" w:rsidRDefault="00C97201" w:rsidP="003D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23" w:rsidRDefault="00025BB4" w:rsidP="00025BB4">
    <w:pPr>
      <w:pStyle w:val="Footer"/>
      <w:tabs>
        <w:tab w:val="left" w:pos="2355"/>
      </w:tabs>
    </w:pPr>
    <w:r>
      <w:tab/>
    </w:r>
    <w:r>
      <w:tab/>
    </w:r>
  </w:p>
  <w:p w:rsidR="00E83C23" w:rsidRDefault="00E83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01" w:rsidRDefault="00C97201" w:rsidP="003D54A0">
      <w:pPr>
        <w:spacing w:after="0" w:line="240" w:lineRule="auto"/>
      </w:pPr>
      <w:r>
        <w:separator/>
      </w:r>
    </w:p>
  </w:footnote>
  <w:footnote w:type="continuationSeparator" w:id="0">
    <w:p w:rsidR="00C97201" w:rsidRDefault="00C97201" w:rsidP="003D54A0">
      <w:pPr>
        <w:spacing w:after="0" w:line="240" w:lineRule="auto"/>
      </w:pPr>
      <w:r>
        <w:continuationSeparator/>
      </w:r>
    </w:p>
  </w:footnote>
  <w:footnote w:id="1">
    <w:p w:rsidR="007E58FC" w:rsidRPr="009C5D1C" w:rsidRDefault="007E58FC" w:rsidP="00D561E9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9C5D1C">
        <w:rPr>
          <w:rStyle w:val="FootnoteReference"/>
          <w:rFonts w:ascii="Times New Roman" w:hAnsi="Times New Roman" w:cs="Times New Roman"/>
        </w:rPr>
        <w:footnoteRef/>
      </w:r>
      <w:r w:rsidR="003D1FCE">
        <w:rPr>
          <w:rFonts w:ascii="Times New Roman" w:hAnsi="Times New Roman" w:cs="Times New Roman"/>
        </w:rPr>
        <w:t xml:space="preserve"> </w:t>
      </w:r>
      <w:r w:rsidRPr="009C5D1C">
        <w:rPr>
          <w:rFonts w:ascii="Times New Roman" w:hAnsi="Times New Roman" w:cs="Times New Roman"/>
        </w:rPr>
        <w:t xml:space="preserve">Henry C. Tiessen, </w:t>
      </w:r>
      <w:r w:rsidRPr="009C5D1C">
        <w:rPr>
          <w:rFonts w:ascii="Times New Roman" w:hAnsi="Times New Roman" w:cs="Times New Roman"/>
          <w:i/>
        </w:rPr>
        <w:t>Teologi Sistematika,</w:t>
      </w:r>
      <w:r w:rsidRPr="009C5D1C">
        <w:rPr>
          <w:rFonts w:ascii="Times New Roman" w:hAnsi="Times New Roman" w:cs="Times New Roman"/>
        </w:rPr>
        <w:t xml:space="preserve"> (Malang: Gandum Mas, 2010), 474</w:t>
      </w:r>
    </w:p>
  </w:footnote>
  <w:footnote w:id="2">
    <w:p w:rsidR="00A94BFC" w:rsidRPr="009C5D1C" w:rsidRDefault="00A94BFC" w:rsidP="00D561E9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9C5D1C">
        <w:rPr>
          <w:rStyle w:val="FootnoteReference"/>
          <w:rFonts w:ascii="Times New Roman" w:hAnsi="Times New Roman" w:cs="Times New Roman"/>
        </w:rPr>
        <w:footnoteRef/>
      </w:r>
      <w:r w:rsidR="003D1FCE">
        <w:rPr>
          <w:rFonts w:ascii="Times New Roman" w:hAnsi="Times New Roman" w:cs="Times New Roman"/>
        </w:rPr>
        <w:t xml:space="preserve"> </w:t>
      </w:r>
      <w:r w:rsidRPr="009C5D1C">
        <w:rPr>
          <w:rFonts w:ascii="Times New Roman" w:hAnsi="Times New Roman" w:cs="Times New Roman"/>
        </w:rPr>
        <w:t xml:space="preserve">William W. Menzies, Stanley M. Horton, </w:t>
      </w:r>
      <w:r w:rsidRPr="009C5D1C">
        <w:rPr>
          <w:rFonts w:ascii="Times New Roman" w:hAnsi="Times New Roman" w:cs="Times New Roman"/>
          <w:i/>
        </w:rPr>
        <w:t>Doktrin Alkitab,</w:t>
      </w:r>
      <w:r w:rsidR="00E94878">
        <w:rPr>
          <w:rFonts w:ascii="Times New Roman" w:hAnsi="Times New Roman" w:cs="Times New Roman"/>
        </w:rPr>
        <w:t xml:space="preserve"> (Malang</w:t>
      </w:r>
      <w:r w:rsidRPr="009C5D1C">
        <w:rPr>
          <w:rFonts w:ascii="Times New Roman" w:hAnsi="Times New Roman" w:cs="Times New Roman"/>
        </w:rPr>
        <w:t>: Gandum Mas, 1998), 160</w:t>
      </w:r>
    </w:p>
  </w:footnote>
  <w:footnote w:id="3">
    <w:p w:rsidR="006A77C3" w:rsidRPr="00B51670" w:rsidRDefault="006A77C3" w:rsidP="00813142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B51670">
        <w:rPr>
          <w:rStyle w:val="FootnoteReference"/>
          <w:rFonts w:ascii="Times New Roman" w:hAnsi="Times New Roman" w:cs="Times New Roman"/>
        </w:rPr>
        <w:footnoteRef/>
      </w:r>
      <w:r w:rsidR="00BA6F20">
        <w:rPr>
          <w:rFonts w:ascii="Times New Roman" w:hAnsi="Times New Roman" w:cs="Times New Roman"/>
        </w:rPr>
        <w:t xml:space="preserve"> </w:t>
      </w:r>
      <w:proofErr w:type="gramStart"/>
      <w:r w:rsidR="004C17AC">
        <w:rPr>
          <w:rFonts w:ascii="Times New Roman" w:hAnsi="Times New Roman" w:cs="Times New Roman"/>
          <w:i/>
        </w:rPr>
        <w:t>http://</w:t>
      </w:r>
      <w:r w:rsidRPr="00B51670">
        <w:rPr>
          <w:rFonts w:ascii="Times New Roman" w:hAnsi="Times New Roman" w:cs="Times New Roman"/>
          <w:i/>
        </w:rPr>
        <w:t xml:space="preserve"> www.</w:t>
      </w:r>
      <w:proofErr w:type="gramEnd"/>
      <w:r w:rsidRPr="00B51670">
        <w:rPr>
          <w:rFonts w:ascii="Times New Roman" w:hAnsi="Times New Roman" w:cs="Times New Roman"/>
          <w:i/>
        </w:rPr>
        <w:t xml:space="preserve"> Sabda, org /article.com</w:t>
      </w:r>
      <w:r w:rsidRPr="00B51670">
        <w:rPr>
          <w:rFonts w:ascii="Times New Roman" w:hAnsi="Times New Roman" w:cs="Times New Roman"/>
        </w:rPr>
        <w:t>, Online, 28 Agustus 2013</w:t>
      </w:r>
    </w:p>
  </w:footnote>
  <w:footnote w:id="4">
    <w:p w:rsidR="00EE2695" w:rsidRPr="00B51670" w:rsidRDefault="00EE2695" w:rsidP="00813142">
      <w:pPr>
        <w:pStyle w:val="FootnoteText"/>
        <w:tabs>
          <w:tab w:val="left" w:pos="1170"/>
        </w:tabs>
        <w:ind w:firstLine="1080"/>
        <w:jc w:val="both"/>
        <w:rPr>
          <w:rFonts w:ascii="Times New Roman" w:hAnsi="Times New Roman" w:cs="Times New Roman"/>
        </w:rPr>
      </w:pPr>
      <w:r w:rsidRPr="004B511A">
        <w:rPr>
          <w:rStyle w:val="FootnoteReference"/>
          <w:rFonts w:ascii="Times New Roman" w:hAnsi="Times New Roman" w:cs="Times New Roman"/>
        </w:rPr>
        <w:footnoteRef/>
      </w:r>
      <w:r w:rsidR="006A77C3" w:rsidRPr="004B511A">
        <w:rPr>
          <w:rFonts w:ascii="Times New Roman" w:hAnsi="Times New Roman" w:cs="Times New Roman"/>
        </w:rPr>
        <w:t xml:space="preserve"> </w:t>
      </w:r>
      <w:r w:rsidR="00432D58" w:rsidRPr="00B51670">
        <w:rPr>
          <w:rFonts w:ascii="Times New Roman" w:hAnsi="Times New Roman" w:cs="Times New Roman"/>
        </w:rPr>
        <w:t xml:space="preserve">Vernon D. Doerksen, </w:t>
      </w:r>
      <w:r w:rsidR="00432D58" w:rsidRPr="00B51670">
        <w:rPr>
          <w:rFonts w:ascii="Times New Roman" w:hAnsi="Times New Roman" w:cs="Times New Roman"/>
          <w:i/>
        </w:rPr>
        <w:t>Teologi Sistematika</w:t>
      </w:r>
      <w:r w:rsidR="002C764A" w:rsidRPr="00B51670">
        <w:rPr>
          <w:rFonts w:ascii="Times New Roman" w:hAnsi="Times New Roman" w:cs="Times New Roman"/>
        </w:rPr>
        <w:t>, (Malang</w:t>
      </w:r>
      <w:r w:rsidR="00432D58" w:rsidRPr="00B51670">
        <w:rPr>
          <w:rFonts w:ascii="Times New Roman" w:hAnsi="Times New Roman" w:cs="Times New Roman"/>
        </w:rPr>
        <w:t>: Gandum Mas, 1979), 475</w:t>
      </w:r>
    </w:p>
  </w:footnote>
  <w:footnote w:id="5">
    <w:p w:rsidR="00FD2636" w:rsidRPr="00B51670" w:rsidRDefault="00FD2636" w:rsidP="0084583F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B51670">
        <w:rPr>
          <w:rStyle w:val="FootnoteReference"/>
          <w:rFonts w:ascii="Times New Roman" w:hAnsi="Times New Roman" w:cs="Times New Roman"/>
        </w:rPr>
        <w:footnoteRef/>
      </w:r>
      <w:r w:rsidRPr="00B51670">
        <w:rPr>
          <w:rFonts w:ascii="Times New Roman" w:hAnsi="Times New Roman" w:cs="Times New Roman"/>
        </w:rPr>
        <w:t xml:space="preserve"> H. Berkhof, </w:t>
      </w:r>
      <w:r w:rsidRPr="00B0021A">
        <w:rPr>
          <w:rFonts w:ascii="Times New Roman" w:hAnsi="Times New Roman" w:cs="Times New Roman"/>
          <w:i/>
        </w:rPr>
        <w:t>Sejarah Gereja</w:t>
      </w:r>
      <w:r w:rsidRPr="00B51670">
        <w:rPr>
          <w:rFonts w:ascii="Times New Roman" w:hAnsi="Times New Roman" w:cs="Times New Roman"/>
        </w:rPr>
        <w:t>, (Jakarta: BPK Gunung Mulia, 1993), 01</w:t>
      </w:r>
    </w:p>
  </w:footnote>
  <w:footnote w:id="6">
    <w:p w:rsidR="00A3542D" w:rsidRPr="00B51670" w:rsidRDefault="00A3542D" w:rsidP="0084583F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B51670">
        <w:rPr>
          <w:rStyle w:val="FootnoteReference"/>
          <w:rFonts w:ascii="Times New Roman" w:hAnsi="Times New Roman" w:cs="Times New Roman"/>
        </w:rPr>
        <w:footnoteRef/>
      </w:r>
      <w:r w:rsidRPr="00B51670">
        <w:rPr>
          <w:rFonts w:ascii="Times New Roman" w:hAnsi="Times New Roman" w:cs="Times New Roman"/>
        </w:rPr>
        <w:t xml:space="preserve"> Willi Marxsen, </w:t>
      </w:r>
      <w:r w:rsidRPr="00B51670">
        <w:rPr>
          <w:rFonts w:ascii="Times New Roman" w:hAnsi="Times New Roman" w:cs="Times New Roman"/>
          <w:i/>
        </w:rPr>
        <w:t>Pengantar Perjanjian Baru,</w:t>
      </w:r>
      <w:r w:rsidRPr="00B51670">
        <w:rPr>
          <w:rFonts w:ascii="Times New Roman" w:hAnsi="Times New Roman" w:cs="Times New Roman"/>
        </w:rPr>
        <w:t xml:space="preserve"> (Jakarta: BPK Gunung Mulia, 1994), 26</w:t>
      </w:r>
    </w:p>
  </w:footnote>
  <w:footnote w:id="7">
    <w:p w:rsidR="00540A40" w:rsidRPr="00B51670" w:rsidRDefault="00540A40" w:rsidP="0084583F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B51670">
        <w:rPr>
          <w:rStyle w:val="FootnoteReference"/>
          <w:rFonts w:ascii="Times New Roman" w:hAnsi="Times New Roman" w:cs="Times New Roman"/>
        </w:rPr>
        <w:footnoteRef/>
      </w:r>
      <w:r w:rsidR="003D1FCE">
        <w:rPr>
          <w:rFonts w:ascii="Times New Roman" w:hAnsi="Times New Roman" w:cs="Times New Roman"/>
        </w:rPr>
        <w:t xml:space="preserve"> </w:t>
      </w:r>
      <w:r w:rsidRPr="00B51670">
        <w:rPr>
          <w:rFonts w:ascii="Times New Roman" w:hAnsi="Times New Roman" w:cs="Times New Roman"/>
        </w:rPr>
        <w:t xml:space="preserve">Hasan Susanto, </w:t>
      </w:r>
      <w:r w:rsidR="00D242CA">
        <w:rPr>
          <w:rFonts w:ascii="Times New Roman" w:hAnsi="Times New Roman" w:cs="Times New Roman"/>
          <w:i/>
        </w:rPr>
        <w:t>Prinsip d</w:t>
      </w:r>
      <w:r w:rsidRPr="00B51670">
        <w:rPr>
          <w:rFonts w:ascii="Times New Roman" w:hAnsi="Times New Roman" w:cs="Times New Roman"/>
          <w:i/>
        </w:rPr>
        <w:t>an Metode Penafsiran Alkitab,</w:t>
      </w:r>
      <w:r w:rsidRPr="00B51670">
        <w:rPr>
          <w:rFonts w:ascii="Times New Roman" w:hAnsi="Times New Roman" w:cs="Times New Roman"/>
        </w:rPr>
        <w:t xml:space="preserve"> (Malang: Literatur SAAT, 2007), 156</w:t>
      </w:r>
    </w:p>
  </w:footnote>
  <w:footnote w:id="8">
    <w:p w:rsidR="00931230" w:rsidRPr="00931230" w:rsidRDefault="00931230" w:rsidP="009950BE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931230">
        <w:rPr>
          <w:rStyle w:val="FootnoteReference"/>
          <w:rFonts w:ascii="Times New Roman" w:hAnsi="Times New Roman" w:cs="Times New Roman"/>
        </w:rPr>
        <w:footnoteRef/>
      </w:r>
      <w:r w:rsidR="006C5B35">
        <w:rPr>
          <w:rFonts w:ascii="Times New Roman" w:hAnsi="Times New Roman" w:cs="Times New Roman"/>
        </w:rPr>
        <w:t xml:space="preserve"> </w:t>
      </w:r>
      <w:r w:rsidRPr="00931230">
        <w:rPr>
          <w:rFonts w:ascii="Times New Roman" w:hAnsi="Times New Roman" w:cs="Times New Roman"/>
        </w:rPr>
        <w:t xml:space="preserve">Susanto, </w:t>
      </w:r>
      <w:r w:rsidRPr="00931230">
        <w:rPr>
          <w:rFonts w:ascii="Times New Roman" w:hAnsi="Times New Roman" w:cs="Times New Roman"/>
          <w:i/>
        </w:rPr>
        <w:t>Prinsip Dan Metode</w:t>
      </w:r>
      <w:r w:rsidR="007A3F98">
        <w:rPr>
          <w:rFonts w:ascii="Times New Roman" w:hAnsi="Times New Roman" w:cs="Times New Roman"/>
        </w:rPr>
        <w:t>…,</w:t>
      </w:r>
      <w:r w:rsidRPr="00931230">
        <w:rPr>
          <w:rFonts w:ascii="Times New Roman" w:hAnsi="Times New Roman" w:cs="Times New Roman"/>
        </w:rPr>
        <w:t xml:space="preserve"> 156</w:t>
      </w:r>
    </w:p>
  </w:footnote>
  <w:footnote w:id="9">
    <w:p w:rsidR="007F009C" w:rsidRPr="00F63E22" w:rsidRDefault="007F009C" w:rsidP="009950BE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F63E22">
        <w:rPr>
          <w:rStyle w:val="FootnoteReference"/>
          <w:rFonts w:ascii="Times New Roman" w:hAnsi="Times New Roman" w:cs="Times New Roman"/>
        </w:rPr>
        <w:footnoteRef/>
      </w:r>
      <w:r w:rsidRPr="00F63E22">
        <w:rPr>
          <w:rFonts w:ascii="Times New Roman" w:hAnsi="Times New Roman" w:cs="Times New Roman"/>
        </w:rPr>
        <w:t xml:space="preserve"> S. Wismoady Wahono, </w:t>
      </w:r>
      <w:r w:rsidRPr="00F63E22">
        <w:rPr>
          <w:rFonts w:ascii="Times New Roman" w:hAnsi="Times New Roman" w:cs="Times New Roman"/>
          <w:i/>
        </w:rPr>
        <w:t>Disini Kutemukan Alkitab</w:t>
      </w:r>
      <w:r w:rsidRPr="00F63E22">
        <w:rPr>
          <w:rFonts w:ascii="Times New Roman" w:hAnsi="Times New Roman" w:cs="Times New Roman"/>
        </w:rPr>
        <w:t>, (Jakarta: BPK Gunung Mulia, 1986), 466</w:t>
      </w:r>
    </w:p>
  </w:footnote>
  <w:footnote w:id="10">
    <w:p w:rsidR="00AF620A" w:rsidRPr="00F63E22" w:rsidRDefault="00AF620A" w:rsidP="00A51698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F63E22">
        <w:rPr>
          <w:rStyle w:val="FootnoteReference"/>
          <w:rFonts w:ascii="Times New Roman" w:hAnsi="Times New Roman" w:cs="Times New Roman"/>
        </w:rPr>
        <w:footnoteRef/>
      </w:r>
      <w:r w:rsidR="009E0093">
        <w:rPr>
          <w:rFonts w:ascii="Times New Roman" w:hAnsi="Times New Roman" w:cs="Times New Roman"/>
        </w:rPr>
        <w:t xml:space="preserve"> </w:t>
      </w:r>
      <w:r w:rsidR="0067034F">
        <w:rPr>
          <w:rFonts w:ascii="Times New Roman" w:hAnsi="Times New Roman" w:cs="Times New Roman"/>
        </w:rPr>
        <w:t xml:space="preserve">Wahono, </w:t>
      </w:r>
      <w:r w:rsidR="0067034F" w:rsidRPr="002E3A4A">
        <w:rPr>
          <w:rFonts w:ascii="Times New Roman" w:hAnsi="Times New Roman" w:cs="Times New Roman"/>
          <w:i/>
        </w:rPr>
        <w:t>Disini Kutemukan</w:t>
      </w:r>
      <w:r w:rsidR="0067034F">
        <w:rPr>
          <w:rFonts w:ascii="Times New Roman" w:hAnsi="Times New Roman" w:cs="Times New Roman"/>
        </w:rPr>
        <w:t xml:space="preserve">…, </w:t>
      </w:r>
      <w:r w:rsidRPr="00F63E22">
        <w:rPr>
          <w:rFonts w:ascii="Times New Roman" w:hAnsi="Times New Roman" w:cs="Times New Roman"/>
        </w:rPr>
        <w:t>467</w:t>
      </w:r>
    </w:p>
  </w:footnote>
  <w:footnote w:id="11">
    <w:p w:rsidR="00BF4A74" w:rsidRPr="00742DD4" w:rsidRDefault="00BF4A74" w:rsidP="00A51698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BF4A74">
        <w:rPr>
          <w:rStyle w:val="FootnoteReference"/>
          <w:rFonts w:ascii="Times New Roman" w:hAnsi="Times New Roman" w:cs="Times New Roman"/>
        </w:rPr>
        <w:footnoteRef/>
      </w:r>
      <w:r w:rsidRPr="00BF4A74">
        <w:rPr>
          <w:rFonts w:ascii="Times New Roman" w:hAnsi="Times New Roman" w:cs="Times New Roman"/>
        </w:rPr>
        <w:t xml:space="preserve"> </w:t>
      </w:r>
      <w:r w:rsidRPr="00742DD4">
        <w:rPr>
          <w:rFonts w:ascii="Times New Roman" w:hAnsi="Times New Roman" w:cs="Times New Roman"/>
        </w:rPr>
        <w:t xml:space="preserve">Berkhof, </w:t>
      </w:r>
      <w:r w:rsidRPr="00742DD4">
        <w:rPr>
          <w:rFonts w:ascii="Times New Roman" w:hAnsi="Times New Roman" w:cs="Times New Roman"/>
          <w:i/>
        </w:rPr>
        <w:t>Sejarah Gereja</w:t>
      </w:r>
      <w:r w:rsidRPr="00742DD4">
        <w:rPr>
          <w:rFonts w:ascii="Times New Roman" w:hAnsi="Times New Roman" w:cs="Times New Roman"/>
        </w:rPr>
        <w:t>, (Jakarta: BPK Gunung Mulia, 1993), 1</w:t>
      </w:r>
    </w:p>
  </w:footnote>
  <w:footnote w:id="12">
    <w:p w:rsidR="00085C16" w:rsidRPr="00B41209" w:rsidRDefault="00085C16" w:rsidP="00A51698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B41209">
        <w:rPr>
          <w:rStyle w:val="FootnoteReference"/>
          <w:rFonts w:ascii="Times New Roman" w:hAnsi="Times New Roman" w:cs="Times New Roman"/>
        </w:rPr>
        <w:footnoteRef/>
      </w:r>
      <w:r w:rsidR="00BF4A74">
        <w:rPr>
          <w:rFonts w:ascii="Times New Roman" w:hAnsi="Times New Roman" w:cs="Times New Roman"/>
        </w:rPr>
        <w:t xml:space="preserve"> </w:t>
      </w:r>
      <w:r w:rsidR="004F60AD">
        <w:rPr>
          <w:rFonts w:ascii="Times New Roman" w:hAnsi="Times New Roman" w:cs="Times New Roman"/>
        </w:rPr>
        <w:t>Ibid.</w:t>
      </w:r>
      <w:r w:rsidRPr="00B41209">
        <w:rPr>
          <w:rFonts w:ascii="Times New Roman" w:hAnsi="Times New Roman" w:cs="Times New Roman"/>
        </w:rPr>
        <w:t>, 8</w:t>
      </w:r>
    </w:p>
  </w:footnote>
  <w:footnote w:id="13">
    <w:p w:rsidR="00662116" w:rsidRPr="00446796" w:rsidRDefault="00662116" w:rsidP="003B012F">
      <w:pPr>
        <w:pStyle w:val="FootnoteText"/>
        <w:ind w:firstLine="1080"/>
        <w:jc w:val="both"/>
        <w:rPr>
          <w:rFonts w:ascii="Times New Roman" w:hAnsi="Times New Roman" w:cs="Times New Roman"/>
          <w:i/>
        </w:rPr>
      </w:pPr>
      <w:r w:rsidRPr="00446796">
        <w:rPr>
          <w:rStyle w:val="FootnoteReference"/>
          <w:rFonts w:ascii="Times New Roman" w:hAnsi="Times New Roman" w:cs="Times New Roman"/>
        </w:rPr>
        <w:footnoteRef/>
      </w:r>
      <w:r w:rsidR="00276396">
        <w:t xml:space="preserve"> </w:t>
      </w:r>
      <w:hyperlink r:id="rId1" w:history="1">
        <w:r w:rsidR="00276396" w:rsidRPr="00276396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https://www.dropbox.com/Penganiayaan Orang</w:t>
        </w:r>
      </w:hyperlink>
      <w:r w:rsidR="00936F45">
        <w:rPr>
          <w:rFonts w:ascii="Times New Roman" w:hAnsi="Times New Roman" w:cs="Times New Roman"/>
          <w:i/>
        </w:rPr>
        <w:t xml:space="preserve"> Kristen</w:t>
      </w:r>
      <w:r w:rsidRPr="00446796">
        <w:rPr>
          <w:rFonts w:ascii="Times New Roman" w:hAnsi="Times New Roman" w:cs="Times New Roman"/>
          <w:i/>
        </w:rPr>
        <w:t xml:space="preserve">. Doc, </w:t>
      </w:r>
      <w:r w:rsidRPr="00446796">
        <w:rPr>
          <w:rFonts w:ascii="Times New Roman" w:hAnsi="Times New Roman" w:cs="Times New Roman"/>
        </w:rPr>
        <w:t>Online 26 September 2013</w:t>
      </w:r>
    </w:p>
  </w:footnote>
  <w:footnote w:id="14">
    <w:p w:rsidR="006A2D61" w:rsidRPr="00D8581F" w:rsidRDefault="006A2D61" w:rsidP="003B012F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177F29">
        <w:rPr>
          <w:rStyle w:val="FootnoteReference"/>
          <w:rFonts w:ascii="Times New Roman" w:hAnsi="Times New Roman" w:cs="Times New Roman"/>
        </w:rPr>
        <w:footnoteRef/>
      </w:r>
      <w:r w:rsidR="00E303E0">
        <w:rPr>
          <w:rFonts w:ascii="Times New Roman" w:hAnsi="Times New Roman" w:cs="Times New Roman"/>
        </w:rPr>
        <w:t xml:space="preserve"> </w:t>
      </w:r>
      <w:hyperlink r:id="rId2" w:history="1">
        <w:r w:rsidRPr="00D8581F">
          <w:rPr>
            <w:rFonts w:ascii="Times New Roman" w:hAnsi="Times New Roman" w:cs="Times New Roman"/>
            <w:i/>
          </w:rPr>
          <w:t>http://www.jawaban.com</w:t>
        </w:r>
      </w:hyperlink>
      <w:r w:rsidRPr="00D8581F">
        <w:rPr>
          <w:rFonts w:ascii="Times New Roman" w:hAnsi="Times New Roman" w:cs="Times New Roman"/>
          <w:i/>
        </w:rPr>
        <w:t>,</w:t>
      </w:r>
      <w:r w:rsidRPr="00D8581F">
        <w:rPr>
          <w:rFonts w:ascii="Times New Roman" w:hAnsi="Times New Roman" w:cs="Times New Roman"/>
        </w:rPr>
        <w:t xml:space="preserve"> </w:t>
      </w:r>
      <w:r w:rsidR="003841EE">
        <w:rPr>
          <w:rFonts w:ascii="Times New Roman" w:hAnsi="Times New Roman" w:cs="Times New Roman"/>
        </w:rPr>
        <w:t>online</w:t>
      </w:r>
      <w:r w:rsidR="003333B9" w:rsidRPr="00D8581F">
        <w:rPr>
          <w:rFonts w:ascii="Times New Roman" w:hAnsi="Times New Roman" w:cs="Times New Roman"/>
        </w:rPr>
        <w:t xml:space="preserve"> 29 April 2013</w:t>
      </w:r>
    </w:p>
  </w:footnote>
  <w:footnote w:id="15">
    <w:p w:rsidR="009C032D" w:rsidRPr="00D8581F" w:rsidRDefault="009C032D" w:rsidP="00EF3F99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D8581F">
        <w:rPr>
          <w:rStyle w:val="FootnoteReference"/>
          <w:rFonts w:ascii="Times New Roman" w:hAnsi="Times New Roman" w:cs="Times New Roman"/>
        </w:rPr>
        <w:footnoteRef/>
      </w:r>
      <w:r w:rsidR="00F246DB">
        <w:rPr>
          <w:rFonts w:ascii="Times New Roman" w:hAnsi="Times New Roman" w:cs="Times New Roman"/>
          <w:i/>
        </w:rPr>
        <w:t xml:space="preserve"> </w:t>
      </w:r>
      <w:r w:rsidRPr="00D8581F">
        <w:rPr>
          <w:rFonts w:ascii="Times New Roman" w:hAnsi="Times New Roman" w:cs="Times New Roman"/>
          <w:i/>
        </w:rPr>
        <w:t>http://sunni.abata.co,id/post/detail/9152/Soal Gereja Albertus</w:t>
      </w:r>
      <w:r w:rsidR="00E116C6">
        <w:rPr>
          <w:rFonts w:ascii="Times New Roman" w:hAnsi="Times New Roman" w:cs="Times New Roman"/>
          <w:i/>
        </w:rPr>
        <w:t xml:space="preserve"> Bekasi: Uskup Agung Berbohong d</w:t>
      </w:r>
      <w:r w:rsidRPr="00D8581F">
        <w:rPr>
          <w:rFonts w:ascii="Times New Roman" w:hAnsi="Times New Roman" w:cs="Times New Roman"/>
          <w:i/>
        </w:rPr>
        <w:t>i Hadapan Jemaat Misa Natal.html</w:t>
      </w:r>
      <w:r w:rsidR="0007338A" w:rsidRPr="00D8581F">
        <w:rPr>
          <w:rFonts w:ascii="Times New Roman" w:hAnsi="Times New Roman" w:cs="Times New Roman"/>
        </w:rPr>
        <w:t>, online, 29 April 2013</w:t>
      </w:r>
    </w:p>
  </w:footnote>
  <w:footnote w:id="16">
    <w:p w:rsidR="004F1DDE" w:rsidRPr="000041DC" w:rsidRDefault="004F1DDE" w:rsidP="00F246DB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0041DC">
        <w:rPr>
          <w:rStyle w:val="FootnoteReference"/>
          <w:rFonts w:ascii="Times New Roman" w:hAnsi="Times New Roman" w:cs="Times New Roman"/>
        </w:rPr>
        <w:footnoteRef/>
      </w:r>
      <w:r w:rsidR="003420D5" w:rsidRPr="000041DC">
        <w:rPr>
          <w:rFonts w:ascii="Times New Roman" w:hAnsi="Times New Roman" w:cs="Times New Roman"/>
        </w:rPr>
        <w:t xml:space="preserve"> </w:t>
      </w:r>
      <w:r w:rsidR="00F246DB">
        <w:rPr>
          <w:rFonts w:ascii="Times New Roman" w:hAnsi="Times New Roman" w:cs="Times New Roman"/>
        </w:rPr>
        <w:t xml:space="preserve"> </w:t>
      </w:r>
      <w:hyperlink r:id="rId3" w:history="1">
        <w:r w:rsidR="003420D5" w:rsidRPr="000041DC">
          <w:rPr>
            <w:rFonts w:ascii="Times New Roman" w:hAnsi="Times New Roman" w:cs="Times New Roman"/>
            <w:i/>
          </w:rPr>
          <w:t>http://www.tempointeraktif.com/hg/kriminal/2010/08/08/</w:t>
        </w:r>
      </w:hyperlink>
      <w:r w:rsidR="003420D5" w:rsidRPr="000041DC">
        <w:rPr>
          <w:rFonts w:ascii="Times New Roman" w:hAnsi="Times New Roman" w:cs="Times New Roman"/>
          <w:i/>
        </w:rPr>
        <w:t>,</w:t>
      </w:r>
      <w:r w:rsidR="003420D5" w:rsidRPr="000041DC">
        <w:rPr>
          <w:rFonts w:ascii="Times New Roman" w:hAnsi="Times New Roman" w:cs="Times New Roman"/>
        </w:rPr>
        <w:t xml:space="preserve"> Online 09 September 2013</w:t>
      </w:r>
    </w:p>
  </w:footnote>
  <w:footnote w:id="17">
    <w:p w:rsidR="00C7139E" w:rsidRPr="000041DC" w:rsidRDefault="00C7139E" w:rsidP="00F246DB">
      <w:pPr>
        <w:spacing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0041D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3415F3" w:rsidRPr="000041DC">
        <w:rPr>
          <w:rFonts w:ascii="Times New Roman" w:hAnsi="Times New Roman" w:cs="Times New Roman"/>
          <w:sz w:val="20"/>
          <w:szCs w:val="20"/>
        </w:rPr>
        <w:t xml:space="preserve"> </w:t>
      </w:r>
      <w:r w:rsidR="003415F3" w:rsidRPr="000041DC">
        <w:rPr>
          <w:rFonts w:ascii="Times New Roman" w:hAnsi="Times New Roman" w:cs="Times New Roman"/>
          <w:i/>
          <w:sz w:val="20"/>
          <w:szCs w:val="20"/>
        </w:rPr>
        <w:t>http://www.</w:t>
      </w:r>
      <w:r w:rsidRPr="000041DC">
        <w:rPr>
          <w:rFonts w:ascii="Times New Roman" w:hAnsi="Times New Roman" w:cs="Times New Roman"/>
          <w:i/>
          <w:sz w:val="20"/>
          <w:szCs w:val="20"/>
        </w:rPr>
        <w:t>Yayasan Lembaga SABDA (YLSA) | Laporan Masalah/ Alkitab SABDA</w:t>
      </w:r>
      <w:r w:rsidR="003415F3" w:rsidRPr="000041DC">
        <w:rPr>
          <w:rFonts w:ascii="Times New Roman" w:hAnsi="Times New Roman" w:cs="Times New Roman"/>
          <w:i/>
          <w:sz w:val="20"/>
          <w:szCs w:val="20"/>
        </w:rPr>
        <w:t>,</w:t>
      </w:r>
      <w:r w:rsidR="003415F3" w:rsidRPr="000041DC">
        <w:rPr>
          <w:rFonts w:ascii="Times New Roman" w:hAnsi="Times New Roman" w:cs="Times New Roman"/>
          <w:sz w:val="20"/>
          <w:szCs w:val="20"/>
        </w:rPr>
        <w:t xml:space="preserve"> Online 09 September 2013</w:t>
      </w:r>
    </w:p>
  </w:footnote>
  <w:footnote w:id="18">
    <w:p w:rsidR="001D413D" w:rsidRPr="000041DC" w:rsidRDefault="001D413D" w:rsidP="00E6727F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0041DC">
        <w:rPr>
          <w:rStyle w:val="FootnoteReference"/>
          <w:rFonts w:ascii="Times New Roman" w:hAnsi="Times New Roman" w:cs="Times New Roman"/>
        </w:rPr>
        <w:footnoteRef/>
      </w:r>
      <w:r w:rsidRPr="000041DC">
        <w:rPr>
          <w:rFonts w:ascii="Times New Roman" w:hAnsi="Times New Roman" w:cs="Times New Roman"/>
        </w:rPr>
        <w:t xml:space="preserve"> </w:t>
      </w:r>
      <w:hyperlink r:id="rId4" w:history="1">
        <w:r w:rsidR="006B4771" w:rsidRPr="000041DC">
          <w:rPr>
            <w:rFonts w:ascii="Times New Roman" w:hAnsi="Times New Roman" w:cs="Times New Roman"/>
            <w:i/>
          </w:rPr>
          <w:t>http://www.cakka.web.id/blog</w:t>
        </w:r>
      </w:hyperlink>
      <w:r w:rsidR="006B4771" w:rsidRPr="000041DC">
        <w:rPr>
          <w:rFonts w:ascii="Times New Roman" w:hAnsi="Times New Roman" w:cs="Times New Roman"/>
          <w:i/>
        </w:rPr>
        <w:t>,</w:t>
      </w:r>
      <w:r w:rsidR="006B4771" w:rsidRPr="000041DC">
        <w:rPr>
          <w:rFonts w:ascii="Times New Roman" w:hAnsi="Times New Roman" w:cs="Times New Roman"/>
        </w:rPr>
        <w:t xml:space="preserve"> Online 09 September </w:t>
      </w:r>
      <w:r w:rsidR="001850D1">
        <w:rPr>
          <w:rFonts w:ascii="Times New Roman" w:hAnsi="Times New Roman" w:cs="Times New Roman"/>
        </w:rPr>
        <w:t>2013</w:t>
      </w:r>
      <w:bookmarkStart w:id="0" w:name="_GoBack"/>
      <w:bookmarkEnd w:id="0"/>
    </w:p>
  </w:footnote>
  <w:footnote w:id="19">
    <w:p w:rsidR="00D749CE" w:rsidRPr="003D3A36" w:rsidRDefault="00D749CE" w:rsidP="00667051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0041DC">
        <w:rPr>
          <w:rStyle w:val="FootnoteReference"/>
          <w:rFonts w:ascii="Times New Roman" w:hAnsi="Times New Roman" w:cs="Times New Roman"/>
        </w:rPr>
        <w:footnoteRef/>
      </w:r>
      <w:r w:rsidRPr="000041DC">
        <w:rPr>
          <w:rFonts w:ascii="Times New Roman" w:hAnsi="Times New Roman" w:cs="Times New Roman"/>
        </w:rPr>
        <w:t xml:space="preserve"> </w:t>
      </w:r>
      <w:hyperlink r:id="rId5" w:history="1">
        <w:r w:rsidRPr="000041DC">
          <w:rPr>
            <w:rFonts w:ascii="Times New Roman" w:hAnsi="Times New Roman" w:cs="Times New Roman"/>
            <w:i/>
          </w:rPr>
          <w:t>http://jephman.wordpress.com/category/gereja-dianiaya</w:t>
        </w:r>
      </w:hyperlink>
      <w:r w:rsidRPr="000041DC">
        <w:rPr>
          <w:rFonts w:ascii="Times New Roman" w:hAnsi="Times New Roman" w:cs="Times New Roman"/>
        </w:rPr>
        <w:t>, Online 12 september 2013</w:t>
      </w:r>
    </w:p>
  </w:footnote>
  <w:footnote w:id="20">
    <w:p w:rsidR="00C85C27" w:rsidRPr="00F82DD8" w:rsidRDefault="00C85C27" w:rsidP="00DD72B7">
      <w:pPr>
        <w:spacing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F82DD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hyperlink r:id="rId6" w:history="1">
        <w:r w:rsidRPr="00F82DD8">
          <w:rPr>
            <w:rFonts w:ascii="Times New Roman" w:hAnsi="Times New Roman" w:cs="Times New Roman"/>
            <w:i/>
            <w:sz w:val="20"/>
            <w:szCs w:val="20"/>
          </w:rPr>
          <w:t>http://www.mail-archive.com/eskol@mitra.net.id/msg00210.html</w:t>
        </w:r>
      </w:hyperlink>
      <w:r w:rsidR="00892394">
        <w:rPr>
          <w:rFonts w:ascii="Times New Roman" w:hAnsi="Times New Roman" w:cs="Times New Roman"/>
          <w:sz w:val="20"/>
          <w:szCs w:val="20"/>
        </w:rPr>
        <w:t xml:space="preserve">, </w:t>
      </w:r>
      <w:r w:rsidR="00B85E4D">
        <w:rPr>
          <w:rFonts w:ascii="Times New Roman" w:hAnsi="Times New Roman" w:cs="Times New Roman"/>
          <w:sz w:val="20"/>
          <w:szCs w:val="20"/>
        </w:rPr>
        <w:t xml:space="preserve">Online 12 </w:t>
      </w:r>
      <w:r w:rsidRPr="00F82DD8">
        <w:rPr>
          <w:rFonts w:ascii="Times New Roman" w:hAnsi="Times New Roman" w:cs="Times New Roman"/>
          <w:sz w:val="20"/>
          <w:szCs w:val="20"/>
        </w:rPr>
        <w:t>September 2013</w:t>
      </w:r>
    </w:p>
    <w:p w:rsidR="00C85C27" w:rsidRDefault="00C85C27" w:rsidP="00C85C27">
      <w:pPr>
        <w:pStyle w:val="FootnoteText"/>
        <w:ind w:firstLine="720"/>
      </w:pPr>
    </w:p>
  </w:footnote>
  <w:footnote w:id="21">
    <w:p w:rsidR="003961C8" w:rsidRPr="003D3A36" w:rsidRDefault="003961C8" w:rsidP="004D7277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3D3A36">
        <w:rPr>
          <w:rStyle w:val="FootnoteReference"/>
          <w:rFonts w:ascii="Times New Roman" w:hAnsi="Times New Roman" w:cs="Times New Roman"/>
        </w:rPr>
        <w:footnoteRef/>
      </w:r>
      <w:r w:rsidRPr="003D3A36">
        <w:rPr>
          <w:rFonts w:ascii="Times New Roman" w:hAnsi="Times New Roman" w:cs="Times New Roman"/>
        </w:rPr>
        <w:t xml:space="preserve"> Sumanto, </w:t>
      </w:r>
      <w:r w:rsidRPr="003D3A36">
        <w:rPr>
          <w:rFonts w:ascii="Times New Roman" w:hAnsi="Times New Roman" w:cs="Times New Roman"/>
          <w:i/>
        </w:rPr>
        <w:t>Metode Penelitian Dan Pendidikan</w:t>
      </w:r>
      <w:r w:rsidRPr="003D3A36">
        <w:rPr>
          <w:rFonts w:ascii="Times New Roman" w:hAnsi="Times New Roman" w:cs="Times New Roman"/>
        </w:rPr>
        <w:t>, (Yogyakarta: ANDI Offset, 1990), 6</w:t>
      </w:r>
    </w:p>
  </w:footnote>
  <w:footnote w:id="22">
    <w:p w:rsidR="00256ED0" w:rsidRPr="003D3A36" w:rsidRDefault="00256ED0" w:rsidP="006035F0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3D3A36">
        <w:rPr>
          <w:rStyle w:val="FootnoteReference"/>
          <w:rFonts w:ascii="Times New Roman" w:hAnsi="Times New Roman" w:cs="Times New Roman"/>
        </w:rPr>
        <w:footnoteRef/>
      </w:r>
      <w:r w:rsidRPr="003D3A36">
        <w:rPr>
          <w:rFonts w:ascii="Times New Roman" w:hAnsi="Times New Roman" w:cs="Times New Roman"/>
        </w:rPr>
        <w:t xml:space="preserve"> Koentjaraningrat, </w:t>
      </w:r>
      <w:r w:rsidRPr="003D3A36">
        <w:rPr>
          <w:rFonts w:ascii="Times New Roman" w:hAnsi="Times New Roman" w:cs="Times New Roman"/>
          <w:i/>
        </w:rPr>
        <w:t>Metode penelitian Masyarakat,</w:t>
      </w:r>
      <w:r w:rsidRPr="003D3A36">
        <w:rPr>
          <w:rFonts w:ascii="Times New Roman" w:hAnsi="Times New Roman" w:cs="Times New Roman"/>
        </w:rPr>
        <w:t xml:space="preserve"> (Jakarta: Gramedia, 1979), 44</w:t>
      </w:r>
    </w:p>
  </w:footnote>
  <w:footnote w:id="23">
    <w:p w:rsidR="0043676A" w:rsidRPr="003D3A36" w:rsidRDefault="0043676A" w:rsidP="0062360D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3D3A36">
        <w:rPr>
          <w:rStyle w:val="FootnoteReference"/>
          <w:rFonts w:ascii="Times New Roman" w:hAnsi="Times New Roman" w:cs="Times New Roman"/>
        </w:rPr>
        <w:footnoteRef/>
      </w:r>
      <w:r w:rsidRPr="003D3A36">
        <w:rPr>
          <w:rFonts w:ascii="Times New Roman" w:hAnsi="Times New Roman" w:cs="Times New Roman"/>
        </w:rPr>
        <w:t xml:space="preserve"> B.S Sijabat, </w:t>
      </w:r>
      <w:r w:rsidRPr="003D3A36">
        <w:rPr>
          <w:rFonts w:ascii="Times New Roman" w:hAnsi="Times New Roman" w:cs="Times New Roman"/>
          <w:i/>
        </w:rPr>
        <w:t>Penalaran Dan Pemikiran Theologis</w:t>
      </w:r>
      <w:r w:rsidRPr="003D3A36">
        <w:rPr>
          <w:rFonts w:ascii="Times New Roman" w:hAnsi="Times New Roman" w:cs="Times New Roman"/>
        </w:rPr>
        <w:t>, (Bandung: Institut Alkitab Tiranus, 1993), 71</w:t>
      </w:r>
    </w:p>
  </w:footnote>
  <w:footnote w:id="24">
    <w:p w:rsidR="00B774FE" w:rsidRPr="008E0F87" w:rsidRDefault="00B774FE" w:rsidP="00F12664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8E0F87">
        <w:rPr>
          <w:rStyle w:val="FootnoteReference"/>
          <w:rFonts w:ascii="Times New Roman" w:hAnsi="Times New Roman" w:cs="Times New Roman"/>
        </w:rPr>
        <w:footnoteRef/>
      </w:r>
      <w:r w:rsidRPr="008E0F87">
        <w:rPr>
          <w:rFonts w:ascii="Times New Roman" w:hAnsi="Times New Roman" w:cs="Times New Roman"/>
        </w:rPr>
        <w:t xml:space="preserve"> </w:t>
      </w:r>
      <w:r w:rsidR="00C44044" w:rsidRPr="008E0F87">
        <w:rPr>
          <w:rFonts w:ascii="Times New Roman" w:hAnsi="Times New Roman" w:cs="Times New Roman"/>
        </w:rPr>
        <w:t xml:space="preserve">Cholid Narbuko dan H. Abu Achmadi, </w:t>
      </w:r>
      <w:r w:rsidR="00C44044" w:rsidRPr="008E0F87">
        <w:rPr>
          <w:rFonts w:ascii="Times New Roman" w:hAnsi="Times New Roman" w:cs="Times New Roman"/>
          <w:i/>
        </w:rPr>
        <w:t>Metodologi Penelitian</w:t>
      </w:r>
      <w:r w:rsidR="00C44044" w:rsidRPr="008E0F87">
        <w:rPr>
          <w:rFonts w:ascii="Times New Roman" w:hAnsi="Times New Roman" w:cs="Times New Roman"/>
        </w:rPr>
        <w:t>, (Jakarta: Bumi Aksara, 1997), 85</w:t>
      </w:r>
    </w:p>
  </w:footnote>
  <w:footnote w:id="25">
    <w:p w:rsidR="00E83A62" w:rsidRPr="008E0F87" w:rsidRDefault="00E83A62" w:rsidP="007B7EFC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8E0F87">
        <w:rPr>
          <w:rStyle w:val="FootnoteReference"/>
          <w:rFonts w:ascii="Times New Roman" w:hAnsi="Times New Roman" w:cs="Times New Roman"/>
        </w:rPr>
        <w:footnoteRef/>
      </w:r>
      <w:r w:rsidR="00BD1F60">
        <w:rPr>
          <w:rFonts w:ascii="Times New Roman" w:hAnsi="Times New Roman" w:cs="Times New Roman"/>
        </w:rPr>
        <w:t xml:space="preserve"> </w:t>
      </w:r>
      <w:r w:rsidRPr="008E0F87">
        <w:rPr>
          <w:rFonts w:ascii="Times New Roman" w:hAnsi="Times New Roman" w:cs="Times New Roman"/>
        </w:rPr>
        <w:t xml:space="preserve">Anton M Muliono, </w:t>
      </w:r>
      <w:r w:rsidRPr="008E0F87">
        <w:rPr>
          <w:rFonts w:ascii="Times New Roman" w:hAnsi="Times New Roman" w:cs="Times New Roman"/>
          <w:i/>
        </w:rPr>
        <w:t>Kamus Besar Bahasa Indonesia,</w:t>
      </w:r>
      <w:r w:rsidRPr="008E0F87">
        <w:rPr>
          <w:rFonts w:ascii="Times New Roman" w:hAnsi="Times New Roman" w:cs="Times New Roman"/>
        </w:rPr>
        <w:t xml:space="preserve"> (Jakarta: Balai Pustaka, 1988), 540.</w:t>
      </w:r>
    </w:p>
  </w:footnote>
  <w:footnote w:id="26">
    <w:p w:rsidR="00E83A62" w:rsidRPr="008E0F87" w:rsidRDefault="00E83A62" w:rsidP="00765E48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8E0F87">
        <w:rPr>
          <w:rStyle w:val="FootnoteReference"/>
          <w:rFonts w:ascii="Times New Roman" w:hAnsi="Times New Roman" w:cs="Times New Roman"/>
        </w:rPr>
        <w:footnoteRef/>
      </w:r>
      <w:r w:rsidR="0084671A">
        <w:rPr>
          <w:rFonts w:ascii="Times New Roman" w:hAnsi="Times New Roman" w:cs="Times New Roman"/>
        </w:rPr>
        <w:t xml:space="preserve"> </w:t>
      </w:r>
      <w:r w:rsidRPr="008E0F87">
        <w:rPr>
          <w:rFonts w:ascii="Times New Roman" w:hAnsi="Times New Roman" w:cs="Times New Roman"/>
        </w:rPr>
        <w:t xml:space="preserve">W.J.S Poerwadarminta, </w:t>
      </w:r>
      <w:r w:rsidRPr="008E0F87">
        <w:rPr>
          <w:rFonts w:ascii="Times New Roman" w:hAnsi="Times New Roman" w:cs="Times New Roman"/>
          <w:i/>
        </w:rPr>
        <w:t>Kamus Besar Bahasa Indonesia,</w:t>
      </w:r>
      <w:r w:rsidRPr="008E0F87">
        <w:rPr>
          <w:rFonts w:ascii="Times New Roman" w:hAnsi="Times New Roman" w:cs="Times New Roman"/>
        </w:rPr>
        <w:t xml:space="preserve"> (Jakarta: PN Balai Pustaka, 1976), 540.</w:t>
      </w:r>
    </w:p>
  </w:footnote>
  <w:footnote w:id="27">
    <w:p w:rsidR="00052B80" w:rsidRPr="008E0F87" w:rsidRDefault="00052B80" w:rsidP="008F7553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8E0F87">
        <w:rPr>
          <w:rStyle w:val="FootnoteReference"/>
          <w:rFonts w:ascii="Times New Roman" w:hAnsi="Times New Roman" w:cs="Times New Roman"/>
        </w:rPr>
        <w:footnoteRef/>
      </w:r>
      <w:r w:rsidRPr="008E0F87">
        <w:rPr>
          <w:rFonts w:ascii="Times New Roman" w:hAnsi="Times New Roman" w:cs="Times New Roman"/>
        </w:rPr>
        <w:t xml:space="preserve"> </w:t>
      </w:r>
      <w:r w:rsidR="002D3524">
        <w:rPr>
          <w:rFonts w:ascii="Times New Roman" w:hAnsi="Times New Roman" w:cs="Times New Roman"/>
        </w:rPr>
        <w:t xml:space="preserve"> </w:t>
      </w:r>
      <w:r w:rsidR="00963C3F" w:rsidRPr="00963C3F">
        <w:rPr>
          <w:rFonts w:ascii="Times New Roman" w:hAnsi="Times New Roman" w:cs="Times New Roman"/>
        </w:rPr>
        <w:t>___, Bible Work-c\Program Files\bibleworks 7\init\bw 700.swc</w:t>
      </w:r>
    </w:p>
  </w:footnote>
  <w:footnote w:id="28">
    <w:p w:rsidR="00C51DE5" w:rsidRPr="008E0F87" w:rsidRDefault="00C51DE5" w:rsidP="00E15C8C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8E0F87">
        <w:rPr>
          <w:rStyle w:val="FootnoteReference"/>
          <w:rFonts w:ascii="Times New Roman" w:hAnsi="Times New Roman" w:cs="Times New Roman"/>
        </w:rPr>
        <w:footnoteRef/>
      </w:r>
      <w:r w:rsidRPr="008E0F87">
        <w:rPr>
          <w:rFonts w:ascii="Times New Roman" w:hAnsi="Times New Roman" w:cs="Times New Roman"/>
        </w:rPr>
        <w:t xml:space="preserve"> </w:t>
      </w:r>
      <w:r w:rsidR="002D3524">
        <w:rPr>
          <w:rFonts w:ascii="Times New Roman" w:hAnsi="Times New Roman" w:cs="Times New Roman"/>
        </w:rPr>
        <w:t xml:space="preserve"> </w:t>
      </w:r>
      <w:r w:rsidRPr="008E0F87">
        <w:rPr>
          <w:rFonts w:ascii="Times New Roman" w:hAnsi="Times New Roman" w:cs="Times New Roman"/>
        </w:rPr>
        <w:t xml:space="preserve">Joiyce M. Hhawkins, </w:t>
      </w:r>
      <w:r w:rsidRPr="008E0F87">
        <w:rPr>
          <w:rFonts w:ascii="Times New Roman" w:hAnsi="Times New Roman" w:cs="Times New Roman"/>
          <w:i/>
        </w:rPr>
        <w:t>Oxford-Erlangga-Kamus Dwibahasa,</w:t>
      </w:r>
      <w:r w:rsidRPr="008E0F87">
        <w:rPr>
          <w:rFonts w:ascii="Times New Roman" w:hAnsi="Times New Roman" w:cs="Times New Roman"/>
        </w:rPr>
        <w:t xml:space="preserve"> (Jakarta: Erlangga, 1991), 171</w:t>
      </w:r>
    </w:p>
  </w:footnote>
  <w:footnote w:id="29">
    <w:p w:rsidR="000267A5" w:rsidRPr="008E0F87" w:rsidRDefault="000267A5" w:rsidP="00E15C8C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8E0F87">
        <w:rPr>
          <w:rStyle w:val="FootnoteReference"/>
          <w:rFonts w:ascii="Times New Roman" w:hAnsi="Times New Roman" w:cs="Times New Roman"/>
        </w:rPr>
        <w:footnoteRef/>
      </w:r>
      <w:r w:rsidRPr="008E0F87">
        <w:rPr>
          <w:rFonts w:ascii="Times New Roman" w:hAnsi="Times New Roman" w:cs="Times New Roman"/>
        </w:rPr>
        <w:t xml:space="preserve"> </w:t>
      </w:r>
      <w:r w:rsidR="002D3524">
        <w:rPr>
          <w:rFonts w:ascii="Times New Roman" w:hAnsi="Times New Roman" w:cs="Times New Roman"/>
        </w:rPr>
        <w:t xml:space="preserve"> </w:t>
      </w:r>
      <w:r w:rsidRPr="008E0F87">
        <w:rPr>
          <w:rFonts w:ascii="Times New Roman" w:hAnsi="Times New Roman" w:cs="Times New Roman"/>
        </w:rPr>
        <w:t xml:space="preserve">Henk Ten Nopel, </w:t>
      </w:r>
      <w:r w:rsidRPr="008E0F87">
        <w:rPr>
          <w:rFonts w:ascii="Times New Roman" w:hAnsi="Times New Roman" w:cs="Times New Roman"/>
          <w:i/>
        </w:rPr>
        <w:t>Kamus Teologi,</w:t>
      </w:r>
      <w:r w:rsidRPr="008E0F87">
        <w:rPr>
          <w:rFonts w:ascii="Times New Roman" w:hAnsi="Times New Roman" w:cs="Times New Roman"/>
        </w:rPr>
        <w:t xml:space="preserve"> (Jakarta: BPK Gunung Mulia, 2011), 243</w:t>
      </w:r>
    </w:p>
  </w:footnote>
  <w:footnote w:id="30">
    <w:p w:rsidR="008E3699" w:rsidRPr="008E0F87" w:rsidRDefault="008E3699" w:rsidP="00E96245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8E0F87">
        <w:rPr>
          <w:rStyle w:val="FootnoteReference"/>
          <w:rFonts w:ascii="Times New Roman" w:hAnsi="Times New Roman" w:cs="Times New Roman"/>
        </w:rPr>
        <w:footnoteRef/>
      </w:r>
      <w:r w:rsidRPr="008E0F87">
        <w:rPr>
          <w:rFonts w:ascii="Times New Roman" w:hAnsi="Times New Roman" w:cs="Times New Roman"/>
        </w:rPr>
        <w:t xml:space="preserve"> Dendi Sugono, </w:t>
      </w:r>
      <w:r w:rsidRPr="008E0F87">
        <w:rPr>
          <w:rFonts w:ascii="Times New Roman" w:hAnsi="Times New Roman" w:cs="Times New Roman"/>
          <w:i/>
        </w:rPr>
        <w:t>Kamus Besar Bahasa Indonesia,</w:t>
      </w:r>
      <w:r w:rsidRPr="008E0F87">
        <w:rPr>
          <w:rFonts w:ascii="Times New Roman" w:hAnsi="Times New Roman" w:cs="Times New Roman"/>
        </w:rPr>
        <w:t xml:space="preserve"> (Jakarta: Gramedia, 2008), 70</w:t>
      </w:r>
    </w:p>
  </w:footnote>
  <w:footnote w:id="31">
    <w:p w:rsidR="00B57B28" w:rsidRPr="008E0F87" w:rsidRDefault="00B57B28" w:rsidP="00E96245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8E0F87">
        <w:rPr>
          <w:rStyle w:val="FootnoteReference"/>
          <w:rFonts w:ascii="Times New Roman" w:hAnsi="Times New Roman" w:cs="Times New Roman"/>
        </w:rPr>
        <w:footnoteRef/>
      </w:r>
      <w:r w:rsidRPr="008E0F87">
        <w:rPr>
          <w:rFonts w:ascii="Times New Roman" w:hAnsi="Times New Roman" w:cs="Times New Roman"/>
        </w:rPr>
        <w:t xml:space="preserve"> Susanto, </w:t>
      </w:r>
      <w:r w:rsidRPr="008E0F87">
        <w:rPr>
          <w:rFonts w:ascii="Times New Roman" w:hAnsi="Times New Roman" w:cs="Times New Roman"/>
          <w:i/>
        </w:rPr>
        <w:t>Perjanjian Baru Interlinier Konkordansi</w:t>
      </w:r>
      <w:r w:rsidR="00D72F30" w:rsidRPr="008E0F87">
        <w:rPr>
          <w:rFonts w:ascii="Times New Roman" w:hAnsi="Times New Roman" w:cs="Times New Roman"/>
          <w:i/>
        </w:rPr>
        <w:t xml:space="preserve"> I-II</w:t>
      </w:r>
      <w:r w:rsidRPr="008E0F87">
        <w:rPr>
          <w:rFonts w:ascii="Times New Roman" w:hAnsi="Times New Roman" w:cs="Times New Roman"/>
          <w:i/>
        </w:rPr>
        <w:t>,</w:t>
      </w:r>
      <w:r w:rsidRPr="008E0F87">
        <w:rPr>
          <w:rFonts w:ascii="Times New Roman" w:hAnsi="Times New Roman" w:cs="Times New Roman"/>
        </w:rPr>
        <w:t xml:space="preserve"> </w:t>
      </w:r>
      <w:r w:rsidR="00D72F30" w:rsidRPr="008E0F87">
        <w:rPr>
          <w:rFonts w:ascii="Times New Roman" w:hAnsi="Times New Roman" w:cs="Times New Roman"/>
        </w:rPr>
        <w:t>(Jakarta: LAI, 2004), 218</w:t>
      </w:r>
    </w:p>
  </w:footnote>
  <w:footnote w:id="32">
    <w:p w:rsidR="00DA2F9A" w:rsidRPr="00CC176D" w:rsidRDefault="00DA2F9A" w:rsidP="007B699B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CC176D">
        <w:rPr>
          <w:rStyle w:val="FootnoteReference"/>
          <w:rFonts w:ascii="Times New Roman" w:hAnsi="Times New Roman" w:cs="Times New Roman"/>
        </w:rPr>
        <w:footnoteRef/>
      </w:r>
      <w:r w:rsidRPr="00CC176D">
        <w:rPr>
          <w:rFonts w:ascii="Times New Roman" w:hAnsi="Times New Roman" w:cs="Times New Roman"/>
        </w:rPr>
        <w:t xml:space="preserve"> Poerwadarminta, </w:t>
      </w:r>
      <w:r w:rsidR="002616E7">
        <w:rPr>
          <w:rFonts w:ascii="Times New Roman" w:hAnsi="Times New Roman" w:cs="Times New Roman"/>
          <w:i/>
        </w:rPr>
        <w:t>Kamus Besar</w:t>
      </w:r>
      <w:r w:rsidRPr="00CC176D">
        <w:rPr>
          <w:rFonts w:ascii="Times New Roman" w:hAnsi="Times New Roman" w:cs="Times New Roman"/>
        </w:rPr>
        <w:t>…, 377</w:t>
      </w:r>
    </w:p>
  </w:footnote>
  <w:footnote w:id="33">
    <w:p w:rsidR="00CD04DD" w:rsidRPr="00CC176D" w:rsidRDefault="00CD04DD" w:rsidP="00FA0DE5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CC176D">
        <w:rPr>
          <w:rStyle w:val="FootnoteReference"/>
          <w:rFonts w:ascii="Times New Roman" w:hAnsi="Times New Roman" w:cs="Times New Roman"/>
        </w:rPr>
        <w:footnoteRef/>
      </w:r>
      <w:r w:rsidRPr="00CC176D">
        <w:rPr>
          <w:rFonts w:ascii="Times New Roman" w:hAnsi="Times New Roman" w:cs="Times New Roman"/>
        </w:rPr>
        <w:t xml:space="preserve"> Lothar Coenen, ”Church”, in </w:t>
      </w:r>
      <w:r w:rsidRPr="00CC176D">
        <w:rPr>
          <w:rFonts w:ascii="Times New Roman" w:hAnsi="Times New Roman" w:cs="Times New Roman"/>
          <w:i/>
        </w:rPr>
        <w:t xml:space="preserve">The New International Dictionary of the New Testament Theology Volume I, </w:t>
      </w:r>
      <w:r w:rsidRPr="00CC176D">
        <w:rPr>
          <w:rFonts w:ascii="Times New Roman" w:hAnsi="Times New Roman" w:cs="Times New Roman"/>
        </w:rPr>
        <w:t>(Grand Rapids: Zondervan, 1975), 291</w:t>
      </w:r>
    </w:p>
  </w:footnote>
  <w:footnote w:id="34">
    <w:p w:rsidR="00DA4B98" w:rsidRPr="009A4EBD" w:rsidRDefault="00DA4B98" w:rsidP="00ED07AD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9A4EBD">
        <w:rPr>
          <w:rStyle w:val="FootnoteReference"/>
          <w:rFonts w:ascii="Times New Roman" w:hAnsi="Times New Roman" w:cs="Times New Roman"/>
        </w:rPr>
        <w:footnoteRef/>
      </w:r>
      <w:r w:rsidRPr="009A4EBD">
        <w:rPr>
          <w:rFonts w:ascii="Times New Roman" w:hAnsi="Times New Roman" w:cs="Times New Roman"/>
        </w:rPr>
        <w:t xml:space="preserve"> Millard J. Erickson, </w:t>
      </w:r>
      <w:r w:rsidRPr="009A4EBD">
        <w:rPr>
          <w:rFonts w:ascii="Times New Roman" w:hAnsi="Times New Roman" w:cs="Times New Roman"/>
          <w:i/>
        </w:rPr>
        <w:t>Teologi Kristen Volume III,</w:t>
      </w:r>
      <w:r w:rsidRPr="009A4EBD">
        <w:rPr>
          <w:rFonts w:ascii="Times New Roman" w:hAnsi="Times New Roman" w:cs="Times New Roman"/>
        </w:rPr>
        <w:t xml:space="preserve"> (Jawa Timur: Gandum Mas, 2004), 286</w:t>
      </w:r>
    </w:p>
  </w:footnote>
  <w:footnote w:id="35">
    <w:p w:rsidR="00E444ED" w:rsidRPr="009A4EBD" w:rsidRDefault="00E444ED" w:rsidP="00ED07AD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9A4EBD">
        <w:rPr>
          <w:rStyle w:val="FootnoteReference"/>
          <w:rFonts w:ascii="Times New Roman" w:hAnsi="Times New Roman" w:cs="Times New Roman"/>
        </w:rPr>
        <w:footnoteRef/>
      </w:r>
      <w:r w:rsidR="00EC7FC8">
        <w:rPr>
          <w:rFonts w:ascii="Times New Roman" w:hAnsi="Times New Roman" w:cs="Times New Roman"/>
        </w:rPr>
        <w:t xml:space="preserve"> </w:t>
      </w:r>
      <w:r w:rsidR="00CD725B">
        <w:rPr>
          <w:rFonts w:ascii="Times New Roman" w:hAnsi="Times New Roman" w:cs="Times New Roman"/>
        </w:rPr>
        <w:t xml:space="preserve">Erickson, </w:t>
      </w:r>
      <w:r w:rsidR="00CD725B" w:rsidRPr="00BB61BA">
        <w:rPr>
          <w:rFonts w:ascii="Times New Roman" w:hAnsi="Times New Roman" w:cs="Times New Roman"/>
          <w:i/>
        </w:rPr>
        <w:t>Teologi Kristen</w:t>
      </w:r>
      <w:r w:rsidR="00CD725B">
        <w:rPr>
          <w:rFonts w:ascii="Times New Roman" w:hAnsi="Times New Roman" w:cs="Times New Roman"/>
        </w:rPr>
        <w:t>…,</w:t>
      </w:r>
      <w:r w:rsidRPr="009A4EBD">
        <w:rPr>
          <w:rFonts w:ascii="Times New Roman" w:hAnsi="Times New Roman" w:cs="Times New Roman"/>
        </w:rPr>
        <w:t xml:space="preserve"> </w:t>
      </w:r>
      <w:r w:rsidR="00C14D19" w:rsidRPr="009A4EBD">
        <w:rPr>
          <w:rFonts w:ascii="Times New Roman" w:hAnsi="Times New Roman" w:cs="Times New Roman"/>
        </w:rPr>
        <w:t>290</w:t>
      </w:r>
    </w:p>
  </w:footnote>
  <w:footnote w:id="36">
    <w:p w:rsidR="00341A0E" w:rsidRPr="009A4EBD" w:rsidRDefault="00341A0E" w:rsidP="003E485B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9A4EBD">
        <w:rPr>
          <w:rStyle w:val="FootnoteReference"/>
          <w:rFonts w:ascii="Times New Roman" w:hAnsi="Times New Roman" w:cs="Times New Roman"/>
        </w:rPr>
        <w:footnoteRef/>
      </w:r>
      <w:r w:rsidR="00EF0EA3">
        <w:rPr>
          <w:rFonts w:ascii="Times New Roman" w:hAnsi="Times New Roman" w:cs="Times New Roman"/>
        </w:rPr>
        <w:t xml:space="preserve"> </w:t>
      </w:r>
      <w:r w:rsidR="00955A72">
        <w:rPr>
          <w:rFonts w:ascii="Times New Roman" w:hAnsi="Times New Roman" w:cs="Times New Roman"/>
        </w:rPr>
        <w:t xml:space="preserve">Ibid., </w:t>
      </w:r>
      <w:r w:rsidR="00060DC5" w:rsidRPr="009A4EBD">
        <w:rPr>
          <w:rFonts w:ascii="Times New Roman" w:hAnsi="Times New Roman" w:cs="Times New Roman"/>
        </w:rPr>
        <w:t>297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6" w:rsidRDefault="00367276">
    <w:pPr>
      <w:pStyle w:val="Header"/>
      <w:jc w:val="right"/>
    </w:pPr>
  </w:p>
  <w:p w:rsidR="00193A62" w:rsidRDefault="00193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73"/>
    <w:multiLevelType w:val="multilevel"/>
    <w:tmpl w:val="2258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426F7"/>
    <w:multiLevelType w:val="hybridMultilevel"/>
    <w:tmpl w:val="CF00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1564"/>
    <w:multiLevelType w:val="hybridMultilevel"/>
    <w:tmpl w:val="9B66F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7228D"/>
    <w:multiLevelType w:val="multilevel"/>
    <w:tmpl w:val="5D1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141811"/>
    <w:multiLevelType w:val="hybridMultilevel"/>
    <w:tmpl w:val="EDB2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4B2295"/>
    <w:multiLevelType w:val="multilevel"/>
    <w:tmpl w:val="C5D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C41A2"/>
    <w:multiLevelType w:val="hybridMultilevel"/>
    <w:tmpl w:val="E31678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F35F1"/>
    <w:multiLevelType w:val="multilevel"/>
    <w:tmpl w:val="15B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77BE5"/>
    <w:multiLevelType w:val="hybridMultilevel"/>
    <w:tmpl w:val="52AE3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65A0"/>
    <w:multiLevelType w:val="hybridMultilevel"/>
    <w:tmpl w:val="09B4B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832FFD"/>
    <w:multiLevelType w:val="multilevel"/>
    <w:tmpl w:val="5FC4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F601E"/>
    <w:multiLevelType w:val="multilevel"/>
    <w:tmpl w:val="005E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77635"/>
    <w:multiLevelType w:val="hybridMultilevel"/>
    <w:tmpl w:val="54D0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30926"/>
    <w:multiLevelType w:val="multilevel"/>
    <w:tmpl w:val="397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215F9"/>
    <w:multiLevelType w:val="multilevel"/>
    <w:tmpl w:val="470C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528BE"/>
    <w:multiLevelType w:val="multilevel"/>
    <w:tmpl w:val="8BB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14713"/>
    <w:multiLevelType w:val="hybridMultilevel"/>
    <w:tmpl w:val="A3DC9866"/>
    <w:lvl w:ilvl="0" w:tplc="85D6C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BE224E"/>
    <w:multiLevelType w:val="multilevel"/>
    <w:tmpl w:val="669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C091B"/>
    <w:multiLevelType w:val="multilevel"/>
    <w:tmpl w:val="0F1C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43A80"/>
    <w:multiLevelType w:val="hybridMultilevel"/>
    <w:tmpl w:val="FB56B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B4F6A"/>
    <w:multiLevelType w:val="hybridMultilevel"/>
    <w:tmpl w:val="E76E1B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002D7"/>
    <w:multiLevelType w:val="multilevel"/>
    <w:tmpl w:val="285C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7"/>
  </w:num>
  <w:num w:numId="5">
    <w:abstractNumId w:val="17"/>
  </w:num>
  <w:num w:numId="6">
    <w:abstractNumId w:val="10"/>
  </w:num>
  <w:num w:numId="7">
    <w:abstractNumId w:val="14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"/>
  </w:num>
  <w:num w:numId="16">
    <w:abstractNumId w:val="8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10A"/>
    <w:rsid w:val="00003A77"/>
    <w:rsid w:val="00003BE1"/>
    <w:rsid w:val="00004114"/>
    <w:rsid w:val="000041DC"/>
    <w:rsid w:val="00005028"/>
    <w:rsid w:val="00006348"/>
    <w:rsid w:val="00010789"/>
    <w:rsid w:val="00015614"/>
    <w:rsid w:val="00021299"/>
    <w:rsid w:val="00021786"/>
    <w:rsid w:val="00021B45"/>
    <w:rsid w:val="000229D0"/>
    <w:rsid w:val="00025BB4"/>
    <w:rsid w:val="000267A5"/>
    <w:rsid w:val="00026D13"/>
    <w:rsid w:val="00027E8B"/>
    <w:rsid w:val="000305E8"/>
    <w:rsid w:val="0003282F"/>
    <w:rsid w:val="0003530B"/>
    <w:rsid w:val="000379A2"/>
    <w:rsid w:val="00037DE1"/>
    <w:rsid w:val="00040091"/>
    <w:rsid w:val="00042AEB"/>
    <w:rsid w:val="0004425A"/>
    <w:rsid w:val="00047AE3"/>
    <w:rsid w:val="000519A6"/>
    <w:rsid w:val="00052634"/>
    <w:rsid w:val="00052B80"/>
    <w:rsid w:val="0005496C"/>
    <w:rsid w:val="00055BB7"/>
    <w:rsid w:val="00056276"/>
    <w:rsid w:val="0006036C"/>
    <w:rsid w:val="00060DC5"/>
    <w:rsid w:val="00060F61"/>
    <w:rsid w:val="00061E3C"/>
    <w:rsid w:val="00062D03"/>
    <w:rsid w:val="00065096"/>
    <w:rsid w:val="00065EBB"/>
    <w:rsid w:val="00070B44"/>
    <w:rsid w:val="00070D51"/>
    <w:rsid w:val="00071D97"/>
    <w:rsid w:val="0007333C"/>
    <w:rsid w:val="0007338A"/>
    <w:rsid w:val="000735CD"/>
    <w:rsid w:val="00074186"/>
    <w:rsid w:val="00076A3B"/>
    <w:rsid w:val="00076AF9"/>
    <w:rsid w:val="00081709"/>
    <w:rsid w:val="00084CC4"/>
    <w:rsid w:val="00085883"/>
    <w:rsid w:val="00085C16"/>
    <w:rsid w:val="0009021A"/>
    <w:rsid w:val="00094275"/>
    <w:rsid w:val="00094EFC"/>
    <w:rsid w:val="00096BE2"/>
    <w:rsid w:val="00097A23"/>
    <w:rsid w:val="00097A98"/>
    <w:rsid w:val="000A02EE"/>
    <w:rsid w:val="000A11DC"/>
    <w:rsid w:val="000A125C"/>
    <w:rsid w:val="000A32FE"/>
    <w:rsid w:val="000A603D"/>
    <w:rsid w:val="000A7B39"/>
    <w:rsid w:val="000B5333"/>
    <w:rsid w:val="000C0A23"/>
    <w:rsid w:val="000C14A9"/>
    <w:rsid w:val="000C5709"/>
    <w:rsid w:val="000D1009"/>
    <w:rsid w:val="000D3F17"/>
    <w:rsid w:val="000E5818"/>
    <w:rsid w:val="000E58C4"/>
    <w:rsid w:val="000E5A09"/>
    <w:rsid w:val="000F1AFD"/>
    <w:rsid w:val="000F3CCC"/>
    <w:rsid w:val="000F588D"/>
    <w:rsid w:val="000F59B0"/>
    <w:rsid w:val="001019DD"/>
    <w:rsid w:val="00105DF3"/>
    <w:rsid w:val="001118EF"/>
    <w:rsid w:val="00116AAE"/>
    <w:rsid w:val="00117E02"/>
    <w:rsid w:val="00120B70"/>
    <w:rsid w:val="0012255E"/>
    <w:rsid w:val="00123496"/>
    <w:rsid w:val="00134360"/>
    <w:rsid w:val="001348E6"/>
    <w:rsid w:val="001357D5"/>
    <w:rsid w:val="001362C1"/>
    <w:rsid w:val="00136BD1"/>
    <w:rsid w:val="00144316"/>
    <w:rsid w:val="00146BBE"/>
    <w:rsid w:val="00150590"/>
    <w:rsid w:val="00151C82"/>
    <w:rsid w:val="00151DB8"/>
    <w:rsid w:val="0015253B"/>
    <w:rsid w:val="00157480"/>
    <w:rsid w:val="001605A2"/>
    <w:rsid w:val="0016111E"/>
    <w:rsid w:val="00161350"/>
    <w:rsid w:val="001614B3"/>
    <w:rsid w:val="001627A0"/>
    <w:rsid w:val="001632D2"/>
    <w:rsid w:val="001655A5"/>
    <w:rsid w:val="001658C4"/>
    <w:rsid w:val="00166A20"/>
    <w:rsid w:val="00167474"/>
    <w:rsid w:val="0017262D"/>
    <w:rsid w:val="001747F2"/>
    <w:rsid w:val="0017580F"/>
    <w:rsid w:val="00176989"/>
    <w:rsid w:val="00176ECF"/>
    <w:rsid w:val="00177F29"/>
    <w:rsid w:val="001827D1"/>
    <w:rsid w:val="0018400C"/>
    <w:rsid w:val="00184070"/>
    <w:rsid w:val="00184D96"/>
    <w:rsid w:val="001850D1"/>
    <w:rsid w:val="00185FFC"/>
    <w:rsid w:val="00186052"/>
    <w:rsid w:val="0018762D"/>
    <w:rsid w:val="00191B7A"/>
    <w:rsid w:val="0019207B"/>
    <w:rsid w:val="00193A62"/>
    <w:rsid w:val="00196A46"/>
    <w:rsid w:val="00196C8B"/>
    <w:rsid w:val="001A12BF"/>
    <w:rsid w:val="001A45F1"/>
    <w:rsid w:val="001A603D"/>
    <w:rsid w:val="001B71EE"/>
    <w:rsid w:val="001C04E8"/>
    <w:rsid w:val="001C289E"/>
    <w:rsid w:val="001C2F17"/>
    <w:rsid w:val="001C4F6B"/>
    <w:rsid w:val="001C58F6"/>
    <w:rsid w:val="001C792B"/>
    <w:rsid w:val="001D0A8B"/>
    <w:rsid w:val="001D1387"/>
    <w:rsid w:val="001D1A28"/>
    <w:rsid w:val="001D28F6"/>
    <w:rsid w:val="001D29C5"/>
    <w:rsid w:val="001D3996"/>
    <w:rsid w:val="001D413D"/>
    <w:rsid w:val="001D4A27"/>
    <w:rsid w:val="001D4B9C"/>
    <w:rsid w:val="001D4D3E"/>
    <w:rsid w:val="001D5DF0"/>
    <w:rsid w:val="001D673D"/>
    <w:rsid w:val="001E0652"/>
    <w:rsid w:val="001E3CCA"/>
    <w:rsid w:val="001E45B6"/>
    <w:rsid w:val="001E46A0"/>
    <w:rsid w:val="001E5A2F"/>
    <w:rsid w:val="001E625C"/>
    <w:rsid w:val="001E6B01"/>
    <w:rsid w:val="001E78B9"/>
    <w:rsid w:val="001F0A18"/>
    <w:rsid w:val="001F2A4A"/>
    <w:rsid w:val="001F7321"/>
    <w:rsid w:val="001F7D6A"/>
    <w:rsid w:val="00200870"/>
    <w:rsid w:val="0020136D"/>
    <w:rsid w:val="00201F17"/>
    <w:rsid w:val="002046DB"/>
    <w:rsid w:val="00205AC2"/>
    <w:rsid w:val="002063F5"/>
    <w:rsid w:val="0021304D"/>
    <w:rsid w:val="002145C5"/>
    <w:rsid w:val="002173C5"/>
    <w:rsid w:val="00217424"/>
    <w:rsid w:val="00221F84"/>
    <w:rsid w:val="00222C90"/>
    <w:rsid w:val="00224094"/>
    <w:rsid w:val="00224A42"/>
    <w:rsid w:val="00226F67"/>
    <w:rsid w:val="00226FB7"/>
    <w:rsid w:val="00227157"/>
    <w:rsid w:val="00227FEA"/>
    <w:rsid w:val="00235B9F"/>
    <w:rsid w:val="00237029"/>
    <w:rsid w:val="00247032"/>
    <w:rsid w:val="0025153F"/>
    <w:rsid w:val="00254A7F"/>
    <w:rsid w:val="00255AC0"/>
    <w:rsid w:val="00256ED0"/>
    <w:rsid w:val="002616E7"/>
    <w:rsid w:val="002627A4"/>
    <w:rsid w:val="00262D03"/>
    <w:rsid w:val="00265D51"/>
    <w:rsid w:val="002661A7"/>
    <w:rsid w:val="0026638C"/>
    <w:rsid w:val="00272DF2"/>
    <w:rsid w:val="0027516A"/>
    <w:rsid w:val="00276396"/>
    <w:rsid w:val="00276A71"/>
    <w:rsid w:val="00277424"/>
    <w:rsid w:val="00281203"/>
    <w:rsid w:val="00290D15"/>
    <w:rsid w:val="00292177"/>
    <w:rsid w:val="00292609"/>
    <w:rsid w:val="00297ACC"/>
    <w:rsid w:val="002A0B1F"/>
    <w:rsid w:val="002A11DC"/>
    <w:rsid w:val="002A1C4E"/>
    <w:rsid w:val="002A246B"/>
    <w:rsid w:val="002A2CF2"/>
    <w:rsid w:val="002A54DA"/>
    <w:rsid w:val="002A5BC7"/>
    <w:rsid w:val="002A75B1"/>
    <w:rsid w:val="002A7659"/>
    <w:rsid w:val="002A7D1B"/>
    <w:rsid w:val="002B1067"/>
    <w:rsid w:val="002B268E"/>
    <w:rsid w:val="002B29F2"/>
    <w:rsid w:val="002B3E1F"/>
    <w:rsid w:val="002B6530"/>
    <w:rsid w:val="002B66CF"/>
    <w:rsid w:val="002B7376"/>
    <w:rsid w:val="002C0152"/>
    <w:rsid w:val="002C6BAC"/>
    <w:rsid w:val="002C6E82"/>
    <w:rsid w:val="002C764A"/>
    <w:rsid w:val="002D0C84"/>
    <w:rsid w:val="002D17EE"/>
    <w:rsid w:val="002D2C8C"/>
    <w:rsid w:val="002D3524"/>
    <w:rsid w:val="002D4162"/>
    <w:rsid w:val="002D6338"/>
    <w:rsid w:val="002E0AF8"/>
    <w:rsid w:val="002E2219"/>
    <w:rsid w:val="002E28CE"/>
    <w:rsid w:val="002E3081"/>
    <w:rsid w:val="002E3A4A"/>
    <w:rsid w:val="002E46E6"/>
    <w:rsid w:val="002E4732"/>
    <w:rsid w:val="002E4F8D"/>
    <w:rsid w:val="002F2A75"/>
    <w:rsid w:val="002F53E3"/>
    <w:rsid w:val="002F6AA9"/>
    <w:rsid w:val="002F7517"/>
    <w:rsid w:val="003040A4"/>
    <w:rsid w:val="0030543B"/>
    <w:rsid w:val="00305829"/>
    <w:rsid w:val="00305A31"/>
    <w:rsid w:val="00311D0C"/>
    <w:rsid w:val="003154A1"/>
    <w:rsid w:val="00315F7D"/>
    <w:rsid w:val="00323732"/>
    <w:rsid w:val="00332D30"/>
    <w:rsid w:val="003333B9"/>
    <w:rsid w:val="003334AA"/>
    <w:rsid w:val="003415F3"/>
    <w:rsid w:val="00341A0E"/>
    <w:rsid w:val="00341F19"/>
    <w:rsid w:val="003420D5"/>
    <w:rsid w:val="00343638"/>
    <w:rsid w:val="0034465B"/>
    <w:rsid w:val="0034543C"/>
    <w:rsid w:val="00347CC7"/>
    <w:rsid w:val="00354771"/>
    <w:rsid w:val="00360791"/>
    <w:rsid w:val="00362129"/>
    <w:rsid w:val="00362D6A"/>
    <w:rsid w:val="003634EA"/>
    <w:rsid w:val="00364CEB"/>
    <w:rsid w:val="00364F32"/>
    <w:rsid w:val="00367276"/>
    <w:rsid w:val="003741D2"/>
    <w:rsid w:val="003755D9"/>
    <w:rsid w:val="00377DE8"/>
    <w:rsid w:val="0038253A"/>
    <w:rsid w:val="0038318D"/>
    <w:rsid w:val="003841EE"/>
    <w:rsid w:val="00385EF7"/>
    <w:rsid w:val="003869C1"/>
    <w:rsid w:val="00393F14"/>
    <w:rsid w:val="003961C8"/>
    <w:rsid w:val="00396AC6"/>
    <w:rsid w:val="003A0437"/>
    <w:rsid w:val="003A0884"/>
    <w:rsid w:val="003A6094"/>
    <w:rsid w:val="003B012F"/>
    <w:rsid w:val="003B2AE3"/>
    <w:rsid w:val="003B2EDB"/>
    <w:rsid w:val="003B4D2E"/>
    <w:rsid w:val="003B4FFB"/>
    <w:rsid w:val="003B7209"/>
    <w:rsid w:val="003B790F"/>
    <w:rsid w:val="003C0F5D"/>
    <w:rsid w:val="003C5004"/>
    <w:rsid w:val="003D1FCE"/>
    <w:rsid w:val="003D261C"/>
    <w:rsid w:val="003D3365"/>
    <w:rsid w:val="003D3A36"/>
    <w:rsid w:val="003D5123"/>
    <w:rsid w:val="003D54A0"/>
    <w:rsid w:val="003E0150"/>
    <w:rsid w:val="003E0C76"/>
    <w:rsid w:val="003E0D5C"/>
    <w:rsid w:val="003E0FB5"/>
    <w:rsid w:val="003E1D61"/>
    <w:rsid w:val="003E2ED9"/>
    <w:rsid w:val="003E2F52"/>
    <w:rsid w:val="003E485B"/>
    <w:rsid w:val="003E7A45"/>
    <w:rsid w:val="003F00A8"/>
    <w:rsid w:val="003F1998"/>
    <w:rsid w:val="003F71FE"/>
    <w:rsid w:val="00403C15"/>
    <w:rsid w:val="00403EAE"/>
    <w:rsid w:val="004042DC"/>
    <w:rsid w:val="00406A97"/>
    <w:rsid w:val="00410F83"/>
    <w:rsid w:val="00411434"/>
    <w:rsid w:val="004134B5"/>
    <w:rsid w:val="00420E2A"/>
    <w:rsid w:val="004244F8"/>
    <w:rsid w:val="00425683"/>
    <w:rsid w:val="00432D58"/>
    <w:rsid w:val="00432EF0"/>
    <w:rsid w:val="0043676A"/>
    <w:rsid w:val="00440034"/>
    <w:rsid w:val="004421BE"/>
    <w:rsid w:val="00446796"/>
    <w:rsid w:val="00450144"/>
    <w:rsid w:val="00450779"/>
    <w:rsid w:val="00450AAF"/>
    <w:rsid w:val="004513C3"/>
    <w:rsid w:val="00452161"/>
    <w:rsid w:val="00452E3C"/>
    <w:rsid w:val="00452F9D"/>
    <w:rsid w:val="0045421F"/>
    <w:rsid w:val="00457D0E"/>
    <w:rsid w:val="00463260"/>
    <w:rsid w:val="00464966"/>
    <w:rsid w:val="004651B4"/>
    <w:rsid w:val="00465D5C"/>
    <w:rsid w:val="00470182"/>
    <w:rsid w:val="00470FDC"/>
    <w:rsid w:val="004714EC"/>
    <w:rsid w:val="00472B56"/>
    <w:rsid w:val="00474D8F"/>
    <w:rsid w:val="00475C04"/>
    <w:rsid w:val="00476954"/>
    <w:rsid w:val="00483ECB"/>
    <w:rsid w:val="00485D9E"/>
    <w:rsid w:val="00490099"/>
    <w:rsid w:val="004914E1"/>
    <w:rsid w:val="0049235F"/>
    <w:rsid w:val="00493F5D"/>
    <w:rsid w:val="0049459E"/>
    <w:rsid w:val="00494BE3"/>
    <w:rsid w:val="004A1EEB"/>
    <w:rsid w:val="004A4E85"/>
    <w:rsid w:val="004A5C45"/>
    <w:rsid w:val="004A70D8"/>
    <w:rsid w:val="004B05D3"/>
    <w:rsid w:val="004B0DC9"/>
    <w:rsid w:val="004B4D1F"/>
    <w:rsid w:val="004B511A"/>
    <w:rsid w:val="004B5328"/>
    <w:rsid w:val="004B5D45"/>
    <w:rsid w:val="004B6D67"/>
    <w:rsid w:val="004B7521"/>
    <w:rsid w:val="004C045A"/>
    <w:rsid w:val="004C0ECF"/>
    <w:rsid w:val="004C17AC"/>
    <w:rsid w:val="004C7BF5"/>
    <w:rsid w:val="004D0B98"/>
    <w:rsid w:val="004D1001"/>
    <w:rsid w:val="004D121A"/>
    <w:rsid w:val="004D136B"/>
    <w:rsid w:val="004D188F"/>
    <w:rsid w:val="004D28A0"/>
    <w:rsid w:val="004D6FD9"/>
    <w:rsid w:val="004D7277"/>
    <w:rsid w:val="004E1CF5"/>
    <w:rsid w:val="004E41D6"/>
    <w:rsid w:val="004E556E"/>
    <w:rsid w:val="004E56D9"/>
    <w:rsid w:val="004E5E91"/>
    <w:rsid w:val="004E5FB4"/>
    <w:rsid w:val="004E754C"/>
    <w:rsid w:val="004F1DDE"/>
    <w:rsid w:val="004F2BD2"/>
    <w:rsid w:val="004F36F5"/>
    <w:rsid w:val="004F4E58"/>
    <w:rsid w:val="004F5EA6"/>
    <w:rsid w:val="004F60AD"/>
    <w:rsid w:val="00504353"/>
    <w:rsid w:val="00504BAA"/>
    <w:rsid w:val="00505382"/>
    <w:rsid w:val="00505413"/>
    <w:rsid w:val="00507357"/>
    <w:rsid w:val="00513736"/>
    <w:rsid w:val="00516D58"/>
    <w:rsid w:val="00517034"/>
    <w:rsid w:val="005176E5"/>
    <w:rsid w:val="00517DD7"/>
    <w:rsid w:val="00522E29"/>
    <w:rsid w:val="00523A91"/>
    <w:rsid w:val="005305D0"/>
    <w:rsid w:val="005313DD"/>
    <w:rsid w:val="00531970"/>
    <w:rsid w:val="005325EF"/>
    <w:rsid w:val="00537F83"/>
    <w:rsid w:val="005405DC"/>
    <w:rsid w:val="00540A40"/>
    <w:rsid w:val="00542BEA"/>
    <w:rsid w:val="00545214"/>
    <w:rsid w:val="00545B69"/>
    <w:rsid w:val="0054623E"/>
    <w:rsid w:val="005477B6"/>
    <w:rsid w:val="00550AC6"/>
    <w:rsid w:val="005513BD"/>
    <w:rsid w:val="0055310A"/>
    <w:rsid w:val="00554DCB"/>
    <w:rsid w:val="00554FC9"/>
    <w:rsid w:val="00557D76"/>
    <w:rsid w:val="00560032"/>
    <w:rsid w:val="005612CF"/>
    <w:rsid w:val="00571EAD"/>
    <w:rsid w:val="00582F89"/>
    <w:rsid w:val="00587E98"/>
    <w:rsid w:val="005914BB"/>
    <w:rsid w:val="00593FC4"/>
    <w:rsid w:val="005A07DE"/>
    <w:rsid w:val="005A186E"/>
    <w:rsid w:val="005A2126"/>
    <w:rsid w:val="005A38DC"/>
    <w:rsid w:val="005A410C"/>
    <w:rsid w:val="005A5295"/>
    <w:rsid w:val="005B190D"/>
    <w:rsid w:val="005B2E66"/>
    <w:rsid w:val="005B4D2F"/>
    <w:rsid w:val="005B778D"/>
    <w:rsid w:val="005B77F3"/>
    <w:rsid w:val="005B7966"/>
    <w:rsid w:val="005B7D95"/>
    <w:rsid w:val="005C4685"/>
    <w:rsid w:val="005C4A83"/>
    <w:rsid w:val="005C5F70"/>
    <w:rsid w:val="005C7D99"/>
    <w:rsid w:val="005D00EF"/>
    <w:rsid w:val="005D0ABA"/>
    <w:rsid w:val="005D1439"/>
    <w:rsid w:val="005D161E"/>
    <w:rsid w:val="005D1F2E"/>
    <w:rsid w:val="005D2F0D"/>
    <w:rsid w:val="005D33B2"/>
    <w:rsid w:val="005D36A2"/>
    <w:rsid w:val="005D7668"/>
    <w:rsid w:val="005D7C5A"/>
    <w:rsid w:val="005E226A"/>
    <w:rsid w:val="005E2484"/>
    <w:rsid w:val="005E2EAA"/>
    <w:rsid w:val="005E34AC"/>
    <w:rsid w:val="005E5695"/>
    <w:rsid w:val="005F0433"/>
    <w:rsid w:val="005F16F4"/>
    <w:rsid w:val="005F1921"/>
    <w:rsid w:val="005F248E"/>
    <w:rsid w:val="005F30C4"/>
    <w:rsid w:val="005F31F2"/>
    <w:rsid w:val="005F3C10"/>
    <w:rsid w:val="005F6050"/>
    <w:rsid w:val="005F6DEC"/>
    <w:rsid w:val="005F78B8"/>
    <w:rsid w:val="00600D27"/>
    <w:rsid w:val="00601D9E"/>
    <w:rsid w:val="00602724"/>
    <w:rsid w:val="00602F5A"/>
    <w:rsid w:val="006032D0"/>
    <w:rsid w:val="006035F0"/>
    <w:rsid w:val="00604848"/>
    <w:rsid w:val="00607506"/>
    <w:rsid w:val="00607F6C"/>
    <w:rsid w:val="0061113D"/>
    <w:rsid w:val="0061519A"/>
    <w:rsid w:val="00620413"/>
    <w:rsid w:val="006206C7"/>
    <w:rsid w:val="0062118A"/>
    <w:rsid w:val="006212BD"/>
    <w:rsid w:val="0062145F"/>
    <w:rsid w:val="0062360D"/>
    <w:rsid w:val="00624B29"/>
    <w:rsid w:val="00624DB1"/>
    <w:rsid w:val="00630679"/>
    <w:rsid w:val="00632E17"/>
    <w:rsid w:val="006334A7"/>
    <w:rsid w:val="00633DE5"/>
    <w:rsid w:val="00634340"/>
    <w:rsid w:val="00640B47"/>
    <w:rsid w:val="006411FF"/>
    <w:rsid w:val="00642EA6"/>
    <w:rsid w:val="006432FD"/>
    <w:rsid w:val="00647660"/>
    <w:rsid w:val="00647A7A"/>
    <w:rsid w:val="00650541"/>
    <w:rsid w:val="006549B2"/>
    <w:rsid w:val="00655A5C"/>
    <w:rsid w:val="006562E9"/>
    <w:rsid w:val="00656457"/>
    <w:rsid w:val="0065740F"/>
    <w:rsid w:val="00662116"/>
    <w:rsid w:val="0066312E"/>
    <w:rsid w:val="00664E1F"/>
    <w:rsid w:val="006662AA"/>
    <w:rsid w:val="00666995"/>
    <w:rsid w:val="00667051"/>
    <w:rsid w:val="0067034F"/>
    <w:rsid w:val="00670B8B"/>
    <w:rsid w:val="006716B8"/>
    <w:rsid w:val="006739AA"/>
    <w:rsid w:val="00674140"/>
    <w:rsid w:val="00675708"/>
    <w:rsid w:val="006764B6"/>
    <w:rsid w:val="00676F87"/>
    <w:rsid w:val="00680BD4"/>
    <w:rsid w:val="00681311"/>
    <w:rsid w:val="00691C5B"/>
    <w:rsid w:val="00694FC9"/>
    <w:rsid w:val="006953E0"/>
    <w:rsid w:val="00695C26"/>
    <w:rsid w:val="0069626A"/>
    <w:rsid w:val="00697704"/>
    <w:rsid w:val="006A168D"/>
    <w:rsid w:val="006A2B96"/>
    <w:rsid w:val="006A2D61"/>
    <w:rsid w:val="006A5FE3"/>
    <w:rsid w:val="006A6F09"/>
    <w:rsid w:val="006A77C3"/>
    <w:rsid w:val="006B31E7"/>
    <w:rsid w:val="006B370E"/>
    <w:rsid w:val="006B381D"/>
    <w:rsid w:val="006B4343"/>
    <w:rsid w:val="006B4771"/>
    <w:rsid w:val="006B5818"/>
    <w:rsid w:val="006C1D47"/>
    <w:rsid w:val="006C27C7"/>
    <w:rsid w:val="006C5B35"/>
    <w:rsid w:val="006D4977"/>
    <w:rsid w:val="006D603D"/>
    <w:rsid w:val="006E4536"/>
    <w:rsid w:val="006E77A1"/>
    <w:rsid w:val="006F0303"/>
    <w:rsid w:val="006F0C95"/>
    <w:rsid w:val="006F39E2"/>
    <w:rsid w:val="006F5F76"/>
    <w:rsid w:val="006F688D"/>
    <w:rsid w:val="006F6B56"/>
    <w:rsid w:val="006F7FA6"/>
    <w:rsid w:val="007016E9"/>
    <w:rsid w:val="0070430F"/>
    <w:rsid w:val="0070438C"/>
    <w:rsid w:val="00704CA8"/>
    <w:rsid w:val="00707361"/>
    <w:rsid w:val="00713521"/>
    <w:rsid w:val="0071757C"/>
    <w:rsid w:val="00720157"/>
    <w:rsid w:val="00721BEF"/>
    <w:rsid w:val="007225D7"/>
    <w:rsid w:val="00731DB7"/>
    <w:rsid w:val="0073361C"/>
    <w:rsid w:val="00740D73"/>
    <w:rsid w:val="00741846"/>
    <w:rsid w:val="00742DD4"/>
    <w:rsid w:val="00742EEF"/>
    <w:rsid w:val="00742F93"/>
    <w:rsid w:val="007440B3"/>
    <w:rsid w:val="00744F5D"/>
    <w:rsid w:val="007467FF"/>
    <w:rsid w:val="0075031F"/>
    <w:rsid w:val="00750369"/>
    <w:rsid w:val="007517D6"/>
    <w:rsid w:val="00751FEF"/>
    <w:rsid w:val="00752239"/>
    <w:rsid w:val="007534C4"/>
    <w:rsid w:val="00753890"/>
    <w:rsid w:val="00753C5E"/>
    <w:rsid w:val="00753EA1"/>
    <w:rsid w:val="0075553A"/>
    <w:rsid w:val="007574D0"/>
    <w:rsid w:val="00760AFD"/>
    <w:rsid w:val="007615A3"/>
    <w:rsid w:val="007642CC"/>
    <w:rsid w:val="00764AB3"/>
    <w:rsid w:val="00765E48"/>
    <w:rsid w:val="00767E38"/>
    <w:rsid w:val="00767F4A"/>
    <w:rsid w:val="00781C9B"/>
    <w:rsid w:val="007831B5"/>
    <w:rsid w:val="007850BF"/>
    <w:rsid w:val="007858D7"/>
    <w:rsid w:val="00785D11"/>
    <w:rsid w:val="00787718"/>
    <w:rsid w:val="00787921"/>
    <w:rsid w:val="007916CE"/>
    <w:rsid w:val="007927D2"/>
    <w:rsid w:val="007962F7"/>
    <w:rsid w:val="007966EE"/>
    <w:rsid w:val="007A034E"/>
    <w:rsid w:val="007A3F98"/>
    <w:rsid w:val="007A5EF8"/>
    <w:rsid w:val="007A7CC4"/>
    <w:rsid w:val="007B4CEA"/>
    <w:rsid w:val="007B5503"/>
    <w:rsid w:val="007B699B"/>
    <w:rsid w:val="007B79A1"/>
    <w:rsid w:val="007B7EFC"/>
    <w:rsid w:val="007C4D76"/>
    <w:rsid w:val="007D039E"/>
    <w:rsid w:val="007D2565"/>
    <w:rsid w:val="007D400D"/>
    <w:rsid w:val="007D42CF"/>
    <w:rsid w:val="007E09EE"/>
    <w:rsid w:val="007E58FC"/>
    <w:rsid w:val="007F009C"/>
    <w:rsid w:val="007F48AF"/>
    <w:rsid w:val="007F4DC2"/>
    <w:rsid w:val="00800F53"/>
    <w:rsid w:val="00801586"/>
    <w:rsid w:val="00801E7C"/>
    <w:rsid w:val="008021FC"/>
    <w:rsid w:val="00803766"/>
    <w:rsid w:val="0080647C"/>
    <w:rsid w:val="008074CD"/>
    <w:rsid w:val="0081005A"/>
    <w:rsid w:val="00811A50"/>
    <w:rsid w:val="00813142"/>
    <w:rsid w:val="008140F7"/>
    <w:rsid w:val="008205AA"/>
    <w:rsid w:val="00825096"/>
    <w:rsid w:val="0082724A"/>
    <w:rsid w:val="00827296"/>
    <w:rsid w:val="00827F34"/>
    <w:rsid w:val="00830A74"/>
    <w:rsid w:val="00831665"/>
    <w:rsid w:val="008325D0"/>
    <w:rsid w:val="00832FA2"/>
    <w:rsid w:val="00835EAB"/>
    <w:rsid w:val="00841CD4"/>
    <w:rsid w:val="008421FF"/>
    <w:rsid w:val="0084583F"/>
    <w:rsid w:val="0084610A"/>
    <w:rsid w:val="0084671A"/>
    <w:rsid w:val="008468CD"/>
    <w:rsid w:val="00847BCA"/>
    <w:rsid w:val="00850259"/>
    <w:rsid w:val="00850266"/>
    <w:rsid w:val="00857E61"/>
    <w:rsid w:val="00860581"/>
    <w:rsid w:val="00873C05"/>
    <w:rsid w:val="00875B83"/>
    <w:rsid w:val="00877BAA"/>
    <w:rsid w:val="0088014E"/>
    <w:rsid w:val="00881DB8"/>
    <w:rsid w:val="00887352"/>
    <w:rsid w:val="00890506"/>
    <w:rsid w:val="00892394"/>
    <w:rsid w:val="008923B4"/>
    <w:rsid w:val="00892489"/>
    <w:rsid w:val="00892FD7"/>
    <w:rsid w:val="00894E86"/>
    <w:rsid w:val="00897671"/>
    <w:rsid w:val="008A084D"/>
    <w:rsid w:val="008A59BC"/>
    <w:rsid w:val="008A6DD7"/>
    <w:rsid w:val="008B0711"/>
    <w:rsid w:val="008B200C"/>
    <w:rsid w:val="008B41BA"/>
    <w:rsid w:val="008C2425"/>
    <w:rsid w:val="008C36C8"/>
    <w:rsid w:val="008C6EA6"/>
    <w:rsid w:val="008C7AA7"/>
    <w:rsid w:val="008C7E2F"/>
    <w:rsid w:val="008C7F9D"/>
    <w:rsid w:val="008D0B6B"/>
    <w:rsid w:val="008D1B26"/>
    <w:rsid w:val="008D24A9"/>
    <w:rsid w:val="008D2907"/>
    <w:rsid w:val="008D6B21"/>
    <w:rsid w:val="008E07BD"/>
    <w:rsid w:val="008E0F87"/>
    <w:rsid w:val="008E328E"/>
    <w:rsid w:val="008E3699"/>
    <w:rsid w:val="008E3BEF"/>
    <w:rsid w:val="008E51DA"/>
    <w:rsid w:val="008E7096"/>
    <w:rsid w:val="008F008F"/>
    <w:rsid w:val="008F0390"/>
    <w:rsid w:val="008F45D6"/>
    <w:rsid w:val="008F644A"/>
    <w:rsid w:val="008F7553"/>
    <w:rsid w:val="0090016F"/>
    <w:rsid w:val="00906080"/>
    <w:rsid w:val="009078A4"/>
    <w:rsid w:val="0091304F"/>
    <w:rsid w:val="00914E63"/>
    <w:rsid w:val="00921283"/>
    <w:rsid w:val="00923638"/>
    <w:rsid w:val="00926721"/>
    <w:rsid w:val="00931230"/>
    <w:rsid w:val="009339F0"/>
    <w:rsid w:val="0093445E"/>
    <w:rsid w:val="00936038"/>
    <w:rsid w:val="00936C5F"/>
    <w:rsid w:val="00936F45"/>
    <w:rsid w:val="00942673"/>
    <w:rsid w:val="00946ED4"/>
    <w:rsid w:val="009501D7"/>
    <w:rsid w:val="00953076"/>
    <w:rsid w:val="00954B4C"/>
    <w:rsid w:val="00955A72"/>
    <w:rsid w:val="009608B0"/>
    <w:rsid w:val="00961633"/>
    <w:rsid w:val="00962275"/>
    <w:rsid w:val="00963C3F"/>
    <w:rsid w:val="00965F08"/>
    <w:rsid w:val="0096761B"/>
    <w:rsid w:val="0096777E"/>
    <w:rsid w:val="00967D47"/>
    <w:rsid w:val="0097116E"/>
    <w:rsid w:val="0097144A"/>
    <w:rsid w:val="009732FA"/>
    <w:rsid w:val="00981158"/>
    <w:rsid w:val="00981D12"/>
    <w:rsid w:val="0098515E"/>
    <w:rsid w:val="00992C13"/>
    <w:rsid w:val="00993661"/>
    <w:rsid w:val="009950BE"/>
    <w:rsid w:val="00995AE7"/>
    <w:rsid w:val="009A2E58"/>
    <w:rsid w:val="009A2E7D"/>
    <w:rsid w:val="009A2F76"/>
    <w:rsid w:val="009A3788"/>
    <w:rsid w:val="009A48BD"/>
    <w:rsid w:val="009A4EBD"/>
    <w:rsid w:val="009B198D"/>
    <w:rsid w:val="009B19AD"/>
    <w:rsid w:val="009B2AAD"/>
    <w:rsid w:val="009C032D"/>
    <w:rsid w:val="009C0704"/>
    <w:rsid w:val="009C3596"/>
    <w:rsid w:val="009C5D1C"/>
    <w:rsid w:val="009C6D9F"/>
    <w:rsid w:val="009D0D94"/>
    <w:rsid w:val="009D0E29"/>
    <w:rsid w:val="009D4EF3"/>
    <w:rsid w:val="009D502A"/>
    <w:rsid w:val="009D6050"/>
    <w:rsid w:val="009E0093"/>
    <w:rsid w:val="009E046C"/>
    <w:rsid w:val="009E3E6F"/>
    <w:rsid w:val="009E41AC"/>
    <w:rsid w:val="009E4F36"/>
    <w:rsid w:val="009E5BA8"/>
    <w:rsid w:val="009E6D00"/>
    <w:rsid w:val="009E6DFB"/>
    <w:rsid w:val="009E731D"/>
    <w:rsid w:val="009F01E4"/>
    <w:rsid w:val="009F31CB"/>
    <w:rsid w:val="009F3D7C"/>
    <w:rsid w:val="009F43D7"/>
    <w:rsid w:val="009F52FD"/>
    <w:rsid w:val="00A007CE"/>
    <w:rsid w:val="00A00CA0"/>
    <w:rsid w:val="00A01985"/>
    <w:rsid w:val="00A07448"/>
    <w:rsid w:val="00A1091B"/>
    <w:rsid w:val="00A122A8"/>
    <w:rsid w:val="00A14F6F"/>
    <w:rsid w:val="00A16508"/>
    <w:rsid w:val="00A16941"/>
    <w:rsid w:val="00A17489"/>
    <w:rsid w:val="00A21DC6"/>
    <w:rsid w:val="00A24152"/>
    <w:rsid w:val="00A26E6B"/>
    <w:rsid w:val="00A33BEF"/>
    <w:rsid w:val="00A34443"/>
    <w:rsid w:val="00A3542D"/>
    <w:rsid w:val="00A36F6F"/>
    <w:rsid w:val="00A37CC1"/>
    <w:rsid w:val="00A41168"/>
    <w:rsid w:val="00A43C8B"/>
    <w:rsid w:val="00A51698"/>
    <w:rsid w:val="00A519D8"/>
    <w:rsid w:val="00A54822"/>
    <w:rsid w:val="00A56F4F"/>
    <w:rsid w:val="00A600B8"/>
    <w:rsid w:val="00A6201E"/>
    <w:rsid w:val="00A63070"/>
    <w:rsid w:val="00A63D72"/>
    <w:rsid w:val="00A640F1"/>
    <w:rsid w:val="00A64718"/>
    <w:rsid w:val="00A70A43"/>
    <w:rsid w:val="00A72D6C"/>
    <w:rsid w:val="00A7362D"/>
    <w:rsid w:val="00A73AD9"/>
    <w:rsid w:val="00A73E8B"/>
    <w:rsid w:val="00A7500A"/>
    <w:rsid w:val="00A773CC"/>
    <w:rsid w:val="00A77649"/>
    <w:rsid w:val="00A80848"/>
    <w:rsid w:val="00A81C8A"/>
    <w:rsid w:val="00A8262B"/>
    <w:rsid w:val="00A8458B"/>
    <w:rsid w:val="00A85C11"/>
    <w:rsid w:val="00A864E5"/>
    <w:rsid w:val="00A869CB"/>
    <w:rsid w:val="00A86DB2"/>
    <w:rsid w:val="00A9006C"/>
    <w:rsid w:val="00A93708"/>
    <w:rsid w:val="00A944FC"/>
    <w:rsid w:val="00A94BFC"/>
    <w:rsid w:val="00A95D11"/>
    <w:rsid w:val="00A966DF"/>
    <w:rsid w:val="00A972F1"/>
    <w:rsid w:val="00AA0587"/>
    <w:rsid w:val="00AA0D52"/>
    <w:rsid w:val="00AA2F74"/>
    <w:rsid w:val="00AA33E5"/>
    <w:rsid w:val="00AA571A"/>
    <w:rsid w:val="00AA690F"/>
    <w:rsid w:val="00AA6B21"/>
    <w:rsid w:val="00AB0093"/>
    <w:rsid w:val="00AB4A95"/>
    <w:rsid w:val="00AB6993"/>
    <w:rsid w:val="00AC0CDD"/>
    <w:rsid w:val="00AC24ED"/>
    <w:rsid w:val="00AC2F19"/>
    <w:rsid w:val="00AC4DB0"/>
    <w:rsid w:val="00AC5A05"/>
    <w:rsid w:val="00AC65C8"/>
    <w:rsid w:val="00AD0840"/>
    <w:rsid w:val="00AD1363"/>
    <w:rsid w:val="00AD14BE"/>
    <w:rsid w:val="00AD2339"/>
    <w:rsid w:val="00AD5816"/>
    <w:rsid w:val="00AE2C3A"/>
    <w:rsid w:val="00AE5138"/>
    <w:rsid w:val="00AE55AE"/>
    <w:rsid w:val="00AE5F51"/>
    <w:rsid w:val="00AE6774"/>
    <w:rsid w:val="00AE72AD"/>
    <w:rsid w:val="00AF0627"/>
    <w:rsid w:val="00AF0B6C"/>
    <w:rsid w:val="00AF114B"/>
    <w:rsid w:val="00AF1470"/>
    <w:rsid w:val="00AF252B"/>
    <w:rsid w:val="00AF5803"/>
    <w:rsid w:val="00AF58B8"/>
    <w:rsid w:val="00AF620A"/>
    <w:rsid w:val="00B0021A"/>
    <w:rsid w:val="00B0074A"/>
    <w:rsid w:val="00B03536"/>
    <w:rsid w:val="00B039CF"/>
    <w:rsid w:val="00B07442"/>
    <w:rsid w:val="00B07B49"/>
    <w:rsid w:val="00B10404"/>
    <w:rsid w:val="00B1090D"/>
    <w:rsid w:val="00B12DB7"/>
    <w:rsid w:val="00B15957"/>
    <w:rsid w:val="00B17395"/>
    <w:rsid w:val="00B205DF"/>
    <w:rsid w:val="00B246F0"/>
    <w:rsid w:val="00B24733"/>
    <w:rsid w:val="00B256B1"/>
    <w:rsid w:val="00B257BC"/>
    <w:rsid w:val="00B25B1F"/>
    <w:rsid w:val="00B3134F"/>
    <w:rsid w:val="00B35540"/>
    <w:rsid w:val="00B35EC3"/>
    <w:rsid w:val="00B3783B"/>
    <w:rsid w:val="00B41209"/>
    <w:rsid w:val="00B427C0"/>
    <w:rsid w:val="00B42E52"/>
    <w:rsid w:val="00B42F89"/>
    <w:rsid w:val="00B43091"/>
    <w:rsid w:val="00B43753"/>
    <w:rsid w:val="00B4395C"/>
    <w:rsid w:val="00B51670"/>
    <w:rsid w:val="00B528BD"/>
    <w:rsid w:val="00B5384A"/>
    <w:rsid w:val="00B54922"/>
    <w:rsid w:val="00B55476"/>
    <w:rsid w:val="00B56AC0"/>
    <w:rsid w:val="00B57B28"/>
    <w:rsid w:val="00B65E27"/>
    <w:rsid w:val="00B7231E"/>
    <w:rsid w:val="00B7390A"/>
    <w:rsid w:val="00B7692B"/>
    <w:rsid w:val="00B774FE"/>
    <w:rsid w:val="00B80BCF"/>
    <w:rsid w:val="00B80D3D"/>
    <w:rsid w:val="00B8167F"/>
    <w:rsid w:val="00B85E40"/>
    <w:rsid w:val="00B85E4D"/>
    <w:rsid w:val="00B908D9"/>
    <w:rsid w:val="00B91CDD"/>
    <w:rsid w:val="00B927AA"/>
    <w:rsid w:val="00BA2F3E"/>
    <w:rsid w:val="00BA3A29"/>
    <w:rsid w:val="00BA62AE"/>
    <w:rsid w:val="00BA6F20"/>
    <w:rsid w:val="00BB1C03"/>
    <w:rsid w:val="00BB61BA"/>
    <w:rsid w:val="00BB62AF"/>
    <w:rsid w:val="00BC0FC0"/>
    <w:rsid w:val="00BC11E1"/>
    <w:rsid w:val="00BC1E0E"/>
    <w:rsid w:val="00BC253A"/>
    <w:rsid w:val="00BC3F08"/>
    <w:rsid w:val="00BC4BE4"/>
    <w:rsid w:val="00BC6A70"/>
    <w:rsid w:val="00BD1F60"/>
    <w:rsid w:val="00BD6562"/>
    <w:rsid w:val="00BD7CBD"/>
    <w:rsid w:val="00BE089D"/>
    <w:rsid w:val="00BE5189"/>
    <w:rsid w:val="00BE5455"/>
    <w:rsid w:val="00BE70A9"/>
    <w:rsid w:val="00BE7857"/>
    <w:rsid w:val="00BF27B7"/>
    <w:rsid w:val="00BF2AA0"/>
    <w:rsid w:val="00BF2B3C"/>
    <w:rsid w:val="00BF2DF4"/>
    <w:rsid w:val="00BF3448"/>
    <w:rsid w:val="00BF34DD"/>
    <w:rsid w:val="00BF380F"/>
    <w:rsid w:val="00BF4052"/>
    <w:rsid w:val="00BF4A74"/>
    <w:rsid w:val="00BF5116"/>
    <w:rsid w:val="00BF786F"/>
    <w:rsid w:val="00C0205F"/>
    <w:rsid w:val="00C0411B"/>
    <w:rsid w:val="00C0584C"/>
    <w:rsid w:val="00C06E81"/>
    <w:rsid w:val="00C11B80"/>
    <w:rsid w:val="00C12438"/>
    <w:rsid w:val="00C14D19"/>
    <w:rsid w:val="00C1761A"/>
    <w:rsid w:val="00C209E4"/>
    <w:rsid w:val="00C22FCC"/>
    <w:rsid w:val="00C23228"/>
    <w:rsid w:val="00C237A8"/>
    <w:rsid w:val="00C27104"/>
    <w:rsid w:val="00C2744C"/>
    <w:rsid w:val="00C307B9"/>
    <w:rsid w:val="00C329CF"/>
    <w:rsid w:val="00C37532"/>
    <w:rsid w:val="00C40C56"/>
    <w:rsid w:val="00C41042"/>
    <w:rsid w:val="00C44044"/>
    <w:rsid w:val="00C45FBD"/>
    <w:rsid w:val="00C46208"/>
    <w:rsid w:val="00C475C3"/>
    <w:rsid w:val="00C51AEC"/>
    <w:rsid w:val="00C51DE5"/>
    <w:rsid w:val="00C51EA7"/>
    <w:rsid w:val="00C5412A"/>
    <w:rsid w:val="00C5465A"/>
    <w:rsid w:val="00C5555A"/>
    <w:rsid w:val="00C56641"/>
    <w:rsid w:val="00C57503"/>
    <w:rsid w:val="00C57DC5"/>
    <w:rsid w:val="00C60BEA"/>
    <w:rsid w:val="00C619F9"/>
    <w:rsid w:val="00C61EB4"/>
    <w:rsid w:val="00C6541D"/>
    <w:rsid w:val="00C66DEF"/>
    <w:rsid w:val="00C7139E"/>
    <w:rsid w:val="00C714AD"/>
    <w:rsid w:val="00C719F3"/>
    <w:rsid w:val="00C72239"/>
    <w:rsid w:val="00C738AC"/>
    <w:rsid w:val="00C747A9"/>
    <w:rsid w:val="00C751C4"/>
    <w:rsid w:val="00C76E91"/>
    <w:rsid w:val="00C80AE3"/>
    <w:rsid w:val="00C80C16"/>
    <w:rsid w:val="00C81039"/>
    <w:rsid w:val="00C83798"/>
    <w:rsid w:val="00C85C27"/>
    <w:rsid w:val="00C86B0B"/>
    <w:rsid w:val="00C8750F"/>
    <w:rsid w:val="00C87637"/>
    <w:rsid w:val="00C90664"/>
    <w:rsid w:val="00C90AE6"/>
    <w:rsid w:val="00C92B69"/>
    <w:rsid w:val="00C932BF"/>
    <w:rsid w:val="00C9438D"/>
    <w:rsid w:val="00C9611D"/>
    <w:rsid w:val="00C96DDA"/>
    <w:rsid w:val="00C97201"/>
    <w:rsid w:val="00CA1F72"/>
    <w:rsid w:val="00CA3536"/>
    <w:rsid w:val="00CA465E"/>
    <w:rsid w:val="00CB02D3"/>
    <w:rsid w:val="00CB1511"/>
    <w:rsid w:val="00CB1A25"/>
    <w:rsid w:val="00CB5FDB"/>
    <w:rsid w:val="00CB60D4"/>
    <w:rsid w:val="00CB6C7C"/>
    <w:rsid w:val="00CB72AB"/>
    <w:rsid w:val="00CC09BD"/>
    <w:rsid w:val="00CC176D"/>
    <w:rsid w:val="00CC1FE6"/>
    <w:rsid w:val="00CC7301"/>
    <w:rsid w:val="00CD04DD"/>
    <w:rsid w:val="00CD3E5D"/>
    <w:rsid w:val="00CD725B"/>
    <w:rsid w:val="00CD7321"/>
    <w:rsid w:val="00CD78C2"/>
    <w:rsid w:val="00CE5073"/>
    <w:rsid w:val="00CF2656"/>
    <w:rsid w:val="00CF5514"/>
    <w:rsid w:val="00CF6107"/>
    <w:rsid w:val="00CF6B18"/>
    <w:rsid w:val="00D023DA"/>
    <w:rsid w:val="00D060C4"/>
    <w:rsid w:val="00D06F07"/>
    <w:rsid w:val="00D06FA7"/>
    <w:rsid w:val="00D11563"/>
    <w:rsid w:val="00D11716"/>
    <w:rsid w:val="00D156E3"/>
    <w:rsid w:val="00D17464"/>
    <w:rsid w:val="00D205BB"/>
    <w:rsid w:val="00D21974"/>
    <w:rsid w:val="00D220A2"/>
    <w:rsid w:val="00D241BB"/>
    <w:rsid w:val="00D242CA"/>
    <w:rsid w:val="00D27435"/>
    <w:rsid w:val="00D27D89"/>
    <w:rsid w:val="00D319D5"/>
    <w:rsid w:val="00D327BD"/>
    <w:rsid w:val="00D34DB7"/>
    <w:rsid w:val="00D4002A"/>
    <w:rsid w:val="00D40318"/>
    <w:rsid w:val="00D41CA0"/>
    <w:rsid w:val="00D501DC"/>
    <w:rsid w:val="00D5038C"/>
    <w:rsid w:val="00D532D2"/>
    <w:rsid w:val="00D534A7"/>
    <w:rsid w:val="00D53DFB"/>
    <w:rsid w:val="00D540BC"/>
    <w:rsid w:val="00D541AF"/>
    <w:rsid w:val="00D55F39"/>
    <w:rsid w:val="00D561E9"/>
    <w:rsid w:val="00D561FC"/>
    <w:rsid w:val="00D56388"/>
    <w:rsid w:val="00D61EEC"/>
    <w:rsid w:val="00D6433B"/>
    <w:rsid w:val="00D64C2C"/>
    <w:rsid w:val="00D6512A"/>
    <w:rsid w:val="00D652BB"/>
    <w:rsid w:val="00D66546"/>
    <w:rsid w:val="00D70F62"/>
    <w:rsid w:val="00D7137C"/>
    <w:rsid w:val="00D7234F"/>
    <w:rsid w:val="00D72513"/>
    <w:rsid w:val="00D72F30"/>
    <w:rsid w:val="00D749CE"/>
    <w:rsid w:val="00D816B8"/>
    <w:rsid w:val="00D8308B"/>
    <w:rsid w:val="00D84B9B"/>
    <w:rsid w:val="00D8581F"/>
    <w:rsid w:val="00D86772"/>
    <w:rsid w:val="00D90F91"/>
    <w:rsid w:val="00D94067"/>
    <w:rsid w:val="00D94119"/>
    <w:rsid w:val="00D95475"/>
    <w:rsid w:val="00D9547D"/>
    <w:rsid w:val="00D956A3"/>
    <w:rsid w:val="00DA045B"/>
    <w:rsid w:val="00DA26B8"/>
    <w:rsid w:val="00DA2F9A"/>
    <w:rsid w:val="00DA4B98"/>
    <w:rsid w:val="00DA51C3"/>
    <w:rsid w:val="00DA65A3"/>
    <w:rsid w:val="00DB4EE4"/>
    <w:rsid w:val="00DB579C"/>
    <w:rsid w:val="00DC01D1"/>
    <w:rsid w:val="00DC0F40"/>
    <w:rsid w:val="00DC1441"/>
    <w:rsid w:val="00DC301A"/>
    <w:rsid w:val="00DC3056"/>
    <w:rsid w:val="00DC4E8B"/>
    <w:rsid w:val="00DC5D96"/>
    <w:rsid w:val="00DD14C5"/>
    <w:rsid w:val="00DD15EC"/>
    <w:rsid w:val="00DD3C81"/>
    <w:rsid w:val="00DD4E58"/>
    <w:rsid w:val="00DD5571"/>
    <w:rsid w:val="00DD72B7"/>
    <w:rsid w:val="00DD7F1E"/>
    <w:rsid w:val="00DE02D5"/>
    <w:rsid w:val="00DE0720"/>
    <w:rsid w:val="00DE1CEC"/>
    <w:rsid w:val="00DE1D02"/>
    <w:rsid w:val="00DE36B0"/>
    <w:rsid w:val="00DE477C"/>
    <w:rsid w:val="00DE6C90"/>
    <w:rsid w:val="00DF2946"/>
    <w:rsid w:val="00DF3301"/>
    <w:rsid w:val="00DF42D7"/>
    <w:rsid w:val="00DF4CB1"/>
    <w:rsid w:val="00DF6479"/>
    <w:rsid w:val="00DF7C59"/>
    <w:rsid w:val="00E01AD0"/>
    <w:rsid w:val="00E0231C"/>
    <w:rsid w:val="00E04221"/>
    <w:rsid w:val="00E059B5"/>
    <w:rsid w:val="00E05BF8"/>
    <w:rsid w:val="00E06BFE"/>
    <w:rsid w:val="00E116C6"/>
    <w:rsid w:val="00E129D5"/>
    <w:rsid w:val="00E15C8C"/>
    <w:rsid w:val="00E171A1"/>
    <w:rsid w:val="00E17C40"/>
    <w:rsid w:val="00E24255"/>
    <w:rsid w:val="00E244C6"/>
    <w:rsid w:val="00E25E53"/>
    <w:rsid w:val="00E303E0"/>
    <w:rsid w:val="00E313A7"/>
    <w:rsid w:val="00E3183D"/>
    <w:rsid w:val="00E31E52"/>
    <w:rsid w:val="00E34EE1"/>
    <w:rsid w:val="00E3528A"/>
    <w:rsid w:val="00E357B8"/>
    <w:rsid w:val="00E444ED"/>
    <w:rsid w:val="00E4547F"/>
    <w:rsid w:val="00E467BF"/>
    <w:rsid w:val="00E46E07"/>
    <w:rsid w:val="00E52289"/>
    <w:rsid w:val="00E52559"/>
    <w:rsid w:val="00E53448"/>
    <w:rsid w:val="00E54822"/>
    <w:rsid w:val="00E555AA"/>
    <w:rsid w:val="00E559D4"/>
    <w:rsid w:val="00E60FF3"/>
    <w:rsid w:val="00E64D81"/>
    <w:rsid w:val="00E66710"/>
    <w:rsid w:val="00E6727F"/>
    <w:rsid w:val="00E71E7B"/>
    <w:rsid w:val="00E7220B"/>
    <w:rsid w:val="00E723D2"/>
    <w:rsid w:val="00E72D1D"/>
    <w:rsid w:val="00E74180"/>
    <w:rsid w:val="00E74447"/>
    <w:rsid w:val="00E768EB"/>
    <w:rsid w:val="00E801DD"/>
    <w:rsid w:val="00E81504"/>
    <w:rsid w:val="00E82807"/>
    <w:rsid w:val="00E839D3"/>
    <w:rsid w:val="00E83A62"/>
    <w:rsid w:val="00E83C23"/>
    <w:rsid w:val="00E83DD4"/>
    <w:rsid w:val="00E91E4F"/>
    <w:rsid w:val="00E94878"/>
    <w:rsid w:val="00E9515E"/>
    <w:rsid w:val="00E96245"/>
    <w:rsid w:val="00E96C47"/>
    <w:rsid w:val="00EA1D7D"/>
    <w:rsid w:val="00EA2771"/>
    <w:rsid w:val="00EA44FE"/>
    <w:rsid w:val="00EA5567"/>
    <w:rsid w:val="00EA56B9"/>
    <w:rsid w:val="00EA661A"/>
    <w:rsid w:val="00EA7CBF"/>
    <w:rsid w:val="00EB13FF"/>
    <w:rsid w:val="00EB1F11"/>
    <w:rsid w:val="00EB420A"/>
    <w:rsid w:val="00EB51D1"/>
    <w:rsid w:val="00EC0B49"/>
    <w:rsid w:val="00EC1F72"/>
    <w:rsid w:val="00EC2AF9"/>
    <w:rsid w:val="00EC7FC8"/>
    <w:rsid w:val="00ED07AD"/>
    <w:rsid w:val="00ED0FD2"/>
    <w:rsid w:val="00ED2C75"/>
    <w:rsid w:val="00ED5B84"/>
    <w:rsid w:val="00ED756D"/>
    <w:rsid w:val="00ED78B5"/>
    <w:rsid w:val="00ED78CA"/>
    <w:rsid w:val="00EE243B"/>
    <w:rsid w:val="00EE2695"/>
    <w:rsid w:val="00EE3913"/>
    <w:rsid w:val="00EE3990"/>
    <w:rsid w:val="00EE4868"/>
    <w:rsid w:val="00EF0102"/>
    <w:rsid w:val="00EF0EA3"/>
    <w:rsid w:val="00EF1900"/>
    <w:rsid w:val="00EF2328"/>
    <w:rsid w:val="00EF3F99"/>
    <w:rsid w:val="00EF4298"/>
    <w:rsid w:val="00EF4776"/>
    <w:rsid w:val="00EF483F"/>
    <w:rsid w:val="00EF4907"/>
    <w:rsid w:val="00EF7DD1"/>
    <w:rsid w:val="00F00E43"/>
    <w:rsid w:val="00F014EC"/>
    <w:rsid w:val="00F015D6"/>
    <w:rsid w:val="00F0443A"/>
    <w:rsid w:val="00F05489"/>
    <w:rsid w:val="00F07681"/>
    <w:rsid w:val="00F10C81"/>
    <w:rsid w:val="00F12664"/>
    <w:rsid w:val="00F17135"/>
    <w:rsid w:val="00F2039E"/>
    <w:rsid w:val="00F2048A"/>
    <w:rsid w:val="00F234AA"/>
    <w:rsid w:val="00F246DB"/>
    <w:rsid w:val="00F249FD"/>
    <w:rsid w:val="00F24CDD"/>
    <w:rsid w:val="00F34ED0"/>
    <w:rsid w:val="00F3785B"/>
    <w:rsid w:val="00F414AD"/>
    <w:rsid w:val="00F42F33"/>
    <w:rsid w:val="00F43CAE"/>
    <w:rsid w:val="00F440F3"/>
    <w:rsid w:val="00F45AB0"/>
    <w:rsid w:val="00F46583"/>
    <w:rsid w:val="00F46D33"/>
    <w:rsid w:val="00F503E1"/>
    <w:rsid w:val="00F53EDC"/>
    <w:rsid w:val="00F55560"/>
    <w:rsid w:val="00F561E5"/>
    <w:rsid w:val="00F56208"/>
    <w:rsid w:val="00F56461"/>
    <w:rsid w:val="00F57428"/>
    <w:rsid w:val="00F60524"/>
    <w:rsid w:val="00F6100E"/>
    <w:rsid w:val="00F63E22"/>
    <w:rsid w:val="00F64675"/>
    <w:rsid w:val="00F65271"/>
    <w:rsid w:val="00F728EA"/>
    <w:rsid w:val="00F73600"/>
    <w:rsid w:val="00F74544"/>
    <w:rsid w:val="00F7654A"/>
    <w:rsid w:val="00F778F5"/>
    <w:rsid w:val="00F77A3B"/>
    <w:rsid w:val="00F80309"/>
    <w:rsid w:val="00F82DD8"/>
    <w:rsid w:val="00F83BAC"/>
    <w:rsid w:val="00F85320"/>
    <w:rsid w:val="00F87E25"/>
    <w:rsid w:val="00F90750"/>
    <w:rsid w:val="00F9503C"/>
    <w:rsid w:val="00F95195"/>
    <w:rsid w:val="00FA0DE5"/>
    <w:rsid w:val="00FA2546"/>
    <w:rsid w:val="00FA495F"/>
    <w:rsid w:val="00FA4ED4"/>
    <w:rsid w:val="00FB04F2"/>
    <w:rsid w:val="00FB052F"/>
    <w:rsid w:val="00FB0F48"/>
    <w:rsid w:val="00FB2174"/>
    <w:rsid w:val="00FB441A"/>
    <w:rsid w:val="00FB52C7"/>
    <w:rsid w:val="00FB5761"/>
    <w:rsid w:val="00FC4219"/>
    <w:rsid w:val="00FC4B95"/>
    <w:rsid w:val="00FC64BB"/>
    <w:rsid w:val="00FC7C69"/>
    <w:rsid w:val="00FD2636"/>
    <w:rsid w:val="00FD3F14"/>
    <w:rsid w:val="00FE4D4E"/>
    <w:rsid w:val="00FE5539"/>
    <w:rsid w:val="00FE7F16"/>
    <w:rsid w:val="00FF0A3A"/>
    <w:rsid w:val="00FF1DC5"/>
    <w:rsid w:val="00FF2CAB"/>
    <w:rsid w:val="00FF31D4"/>
    <w:rsid w:val="00FF5314"/>
    <w:rsid w:val="00FF5365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0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D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A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D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A0"/>
    <w:rPr>
      <w:rFonts w:ascii="Calibri" w:eastAsia="Calibri" w:hAnsi="Calibri" w:cs="Arial"/>
    </w:rPr>
  </w:style>
  <w:style w:type="character" w:styleId="Strong">
    <w:name w:val="Strong"/>
    <w:basedOn w:val="DefaultParagraphFont"/>
    <w:uiPriority w:val="22"/>
    <w:qFormat/>
    <w:rsid w:val="003D54A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FE55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553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5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55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mpointeraktif.com/hg/kriminal/2010/08/08/" TargetMode="External"/><Relationship Id="rId2" Type="http://schemas.openxmlformats.org/officeDocument/2006/relationships/hyperlink" Target="http://www.jawaban.com" TargetMode="External"/><Relationship Id="rId1" Type="http://schemas.openxmlformats.org/officeDocument/2006/relationships/hyperlink" Target="https://www.dropbox.com/Penganiayaan%20Orang" TargetMode="External"/><Relationship Id="rId6" Type="http://schemas.openxmlformats.org/officeDocument/2006/relationships/hyperlink" Target="http://www.mail-archive.com/eskol@mitra.net.id/msg00210.html" TargetMode="External"/><Relationship Id="rId5" Type="http://schemas.openxmlformats.org/officeDocument/2006/relationships/hyperlink" Target="http://jephman.wordpress.com/category/gereja-dianiaya" TargetMode="External"/><Relationship Id="rId4" Type="http://schemas.openxmlformats.org/officeDocument/2006/relationships/hyperlink" Target="http://www.cakka.web.id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E0FE-6698-4D8C-BA1D-BCFC33F0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22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1384</cp:revision>
  <cp:lastPrinted>2014-02-11T04:45:00Z</cp:lastPrinted>
  <dcterms:created xsi:type="dcterms:W3CDTF">2013-05-15T15:18:00Z</dcterms:created>
  <dcterms:modified xsi:type="dcterms:W3CDTF">2014-02-11T04:56:00Z</dcterms:modified>
</cp:coreProperties>
</file>